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51C" w:rsidRPr="00D737FD" w:rsidRDefault="00B6351C" w:rsidP="00B6351C">
      <w:pPr>
        <w:ind w:firstLine="0"/>
        <w:jc w:val="center"/>
      </w:pPr>
      <w:r w:rsidRPr="00D737FD">
        <w:rPr>
          <w:noProof/>
          <w:sz w:val="24"/>
          <w:szCs w:val="24"/>
        </w:rPr>
        <w:drawing>
          <wp:inline distT="0" distB="0" distL="0" distR="0" wp14:anchorId="10FB3296" wp14:editId="0FD04CF5">
            <wp:extent cx="755650" cy="962025"/>
            <wp:effectExtent l="0" t="0" r="6350" b="9525"/>
            <wp:docPr id="8" name="Рисунок 8" descr="Re-exposure of Воскресенский р-н кон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e-exposure of Воскресенский р-н кон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7C7C7"/>
                        </a:clrFrom>
                        <a:clrTo>
                          <a:srgbClr val="C7C7C7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51C" w:rsidRPr="00D737FD" w:rsidRDefault="00B6351C" w:rsidP="00B6351C">
      <w:pPr>
        <w:ind w:firstLine="0"/>
        <w:jc w:val="center"/>
        <w:rPr>
          <w:sz w:val="14"/>
        </w:rPr>
      </w:pPr>
    </w:p>
    <w:p w:rsidR="00B6351C" w:rsidRPr="00D737FD" w:rsidRDefault="00B6351C" w:rsidP="00B6351C">
      <w:pPr>
        <w:pStyle w:val="af0"/>
        <w:rPr>
          <w:sz w:val="36"/>
          <w:szCs w:val="36"/>
        </w:rPr>
      </w:pPr>
      <w:r w:rsidRPr="00D737FD">
        <w:rPr>
          <w:sz w:val="36"/>
          <w:szCs w:val="36"/>
        </w:rPr>
        <w:t>Администрация</w:t>
      </w:r>
    </w:p>
    <w:p w:rsidR="00B6351C" w:rsidRPr="00D737FD" w:rsidRDefault="00B6351C" w:rsidP="00B6351C">
      <w:pPr>
        <w:pStyle w:val="af0"/>
        <w:rPr>
          <w:sz w:val="36"/>
          <w:szCs w:val="36"/>
        </w:rPr>
      </w:pPr>
      <w:r w:rsidRPr="00D737FD">
        <w:rPr>
          <w:sz w:val="36"/>
          <w:szCs w:val="36"/>
        </w:rPr>
        <w:t>городского округа Воскресенск</w:t>
      </w:r>
    </w:p>
    <w:p w:rsidR="00B6351C" w:rsidRPr="00D737FD" w:rsidRDefault="00B6351C" w:rsidP="00B6351C">
      <w:pPr>
        <w:pStyle w:val="1"/>
        <w:spacing w:line="240" w:lineRule="auto"/>
        <w:ind w:right="0"/>
        <w:jc w:val="center"/>
        <w:rPr>
          <w:sz w:val="36"/>
          <w:szCs w:val="36"/>
        </w:rPr>
      </w:pPr>
      <w:r w:rsidRPr="00D737FD">
        <w:rPr>
          <w:sz w:val="36"/>
          <w:szCs w:val="36"/>
        </w:rPr>
        <w:t>Московской области</w:t>
      </w:r>
    </w:p>
    <w:p w:rsidR="00B6351C" w:rsidRPr="002F0483" w:rsidRDefault="00B6351C" w:rsidP="00B6351C">
      <w:pPr>
        <w:pStyle w:val="af0"/>
        <w:jc w:val="left"/>
        <w:rPr>
          <w:b w:val="0"/>
          <w:sz w:val="24"/>
          <w:szCs w:val="24"/>
        </w:rPr>
      </w:pPr>
    </w:p>
    <w:p w:rsidR="00B6351C" w:rsidRPr="00D737FD" w:rsidRDefault="00B6351C" w:rsidP="00B6351C">
      <w:pPr>
        <w:pStyle w:val="af0"/>
        <w:spacing w:line="360" w:lineRule="auto"/>
        <w:rPr>
          <w:bCs/>
          <w:sz w:val="36"/>
        </w:rPr>
      </w:pPr>
      <w:r w:rsidRPr="00D737FD">
        <w:rPr>
          <w:bCs/>
          <w:sz w:val="36"/>
        </w:rPr>
        <w:t>П О С Т А Н О В Л Е Н И Е</w:t>
      </w:r>
    </w:p>
    <w:p w:rsidR="00B6351C" w:rsidRPr="00D737FD" w:rsidRDefault="00B6351C" w:rsidP="00B6351C">
      <w:pPr>
        <w:ind w:firstLine="0"/>
        <w:jc w:val="center"/>
        <w:rPr>
          <w:sz w:val="24"/>
        </w:rPr>
      </w:pPr>
      <w:r w:rsidRPr="00D737FD">
        <w:rPr>
          <w:sz w:val="24"/>
        </w:rPr>
        <w:t>__________________ № ________________</w:t>
      </w:r>
    </w:p>
    <w:p w:rsidR="00B6351C" w:rsidRPr="00D737FD" w:rsidRDefault="00B6351C" w:rsidP="00B6351C">
      <w:pPr>
        <w:jc w:val="center"/>
        <w:rPr>
          <w:sz w:val="22"/>
        </w:rPr>
      </w:pPr>
    </w:p>
    <w:p w:rsidR="00B6351C" w:rsidRPr="00D737FD" w:rsidRDefault="00B6351C" w:rsidP="00B6351C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420F19" w:rsidRDefault="00B6351C" w:rsidP="00B6351C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 w:rsidRPr="00D737FD">
        <w:rPr>
          <w:rFonts w:eastAsiaTheme="minorHAnsi"/>
          <w:b/>
          <w:sz w:val="24"/>
          <w:szCs w:val="22"/>
          <w:lang w:eastAsia="en-US"/>
        </w:rPr>
        <w:t>О внесении изменени</w:t>
      </w:r>
      <w:r w:rsidR="00E163F0">
        <w:rPr>
          <w:rFonts w:eastAsiaTheme="minorHAnsi"/>
          <w:b/>
          <w:sz w:val="24"/>
          <w:szCs w:val="22"/>
          <w:lang w:eastAsia="en-US"/>
        </w:rPr>
        <w:t>й</w:t>
      </w:r>
      <w:r w:rsidRPr="00D737FD">
        <w:rPr>
          <w:rFonts w:eastAsiaTheme="minorHAnsi"/>
          <w:b/>
          <w:sz w:val="24"/>
          <w:szCs w:val="22"/>
          <w:lang w:eastAsia="en-US"/>
        </w:rPr>
        <w:t xml:space="preserve"> в муниципальную программу </w:t>
      </w:r>
      <w:r w:rsidR="00171586" w:rsidRPr="00E43045">
        <w:rPr>
          <w:b/>
          <w:sz w:val="24"/>
        </w:rPr>
        <w:t>«</w:t>
      </w:r>
      <w:r w:rsidR="00171586">
        <w:rPr>
          <w:b/>
          <w:sz w:val="24"/>
        </w:rPr>
        <w:t>Социальная защита населения</w:t>
      </w:r>
      <w:r w:rsidR="00171586" w:rsidRPr="00E43045">
        <w:rPr>
          <w:b/>
          <w:sz w:val="24"/>
        </w:rPr>
        <w:t>»</w:t>
      </w:r>
      <w:r w:rsidRPr="00D737FD">
        <w:rPr>
          <w:rFonts w:eastAsiaTheme="minorHAnsi"/>
          <w:b/>
          <w:sz w:val="24"/>
          <w:szCs w:val="22"/>
          <w:lang w:eastAsia="en-US"/>
        </w:rPr>
        <w:t>, утвержденную постановлением Администрации городского округа Воск</w:t>
      </w:r>
      <w:r w:rsidR="00171586">
        <w:rPr>
          <w:rFonts w:eastAsiaTheme="minorHAnsi"/>
          <w:b/>
          <w:sz w:val="24"/>
          <w:szCs w:val="22"/>
          <w:lang w:eastAsia="en-US"/>
        </w:rPr>
        <w:t>ресенск Московской области от 02.12.2022 № 63</w:t>
      </w:r>
      <w:r w:rsidRPr="00D737FD">
        <w:rPr>
          <w:rFonts w:eastAsiaTheme="minorHAnsi"/>
          <w:b/>
          <w:sz w:val="24"/>
          <w:szCs w:val="22"/>
          <w:lang w:eastAsia="en-US"/>
        </w:rPr>
        <w:t>29</w:t>
      </w:r>
      <w:r w:rsidR="006E1744">
        <w:rPr>
          <w:rFonts w:eastAsiaTheme="minorHAnsi"/>
          <w:b/>
          <w:sz w:val="24"/>
          <w:szCs w:val="22"/>
          <w:lang w:eastAsia="en-US"/>
        </w:rPr>
        <w:t xml:space="preserve"> (с изменениями от</w:t>
      </w:r>
      <w:r w:rsidR="002706B3">
        <w:rPr>
          <w:rFonts w:eastAsiaTheme="minorHAnsi"/>
          <w:b/>
          <w:sz w:val="24"/>
          <w:szCs w:val="22"/>
          <w:lang w:eastAsia="en-US"/>
        </w:rPr>
        <w:t xml:space="preserve"> </w:t>
      </w:r>
      <w:r w:rsidR="006E1744">
        <w:rPr>
          <w:rFonts w:eastAsiaTheme="minorHAnsi"/>
          <w:b/>
          <w:sz w:val="24"/>
          <w:szCs w:val="22"/>
          <w:lang w:eastAsia="en-US"/>
        </w:rPr>
        <w:t>28.02.2023 № 912</w:t>
      </w:r>
      <w:r w:rsidR="002D5F9F">
        <w:rPr>
          <w:rFonts w:eastAsiaTheme="minorHAnsi"/>
          <w:b/>
          <w:sz w:val="24"/>
          <w:szCs w:val="22"/>
          <w:lang w:eastAsia="en-US"/>
        </w:rPr>
        <w:t>, от 17.04.2023 № 2030</w:t>
      </w:r>
      <w:r w:rsidR="00BD2680">
        <w:rPr>
          <w:rFonts w:eastAsiaTheme="minorHAnsi"/>
          <w:b/>
          <w:sz w:val="24"/>
          <w:szCs w:val="22"/>
          <w:lang w:eastAsia="en-US"/>
        </w:rPr>
        <w:t xml:space="preserve">, </w:t>
      </w:r>
    </w:p>
    <w:p w:rsidR="00622377" w:rsidRDefault="00BD2680" w:rsidP="00B6351C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</w:t>
      </w:r>
      <w:r w:rsidR="00420F19">
        <w:rPr>
          <w:rFonts w:eastAsiaTheme="minorHAnsi"/>
          <w:b/>
          <w:sz w:val="24"/>
          <w:szCs w:val="22"/>
          <w:lang w:eastAsia="en-US"/>
        </w:rPr>
        <w:t xml:space="preserve"> 19.01.2024 № 201</w:t>
      </w:r>
      <w:r w:rsidR="00902D46">
        <w:rPr>
          <w:rFonts w:eastAsiaTheme="minorHAnsi"/>
          <w:b/>
          <w:sz w:val="24"/>
          <w:szCs w:val="22"/>
          <w:lang w:eastAsia="en-US"/>
        </w:rPr>
        <w:t xml:space="preserve">, </w:t>
      </w:r>
      <w:r w:rsidR="00A67D2D">
        <w:rPr>
          <w:rFonts w:eastAsiaTheme="minorHAnsi"/>
          <w:b/>
          <w:sz w:val="24"/>
          <w:szCs w:val="22"/>
          <w:lang w:eastAsia="en-US"/>
        </w:rPr>
        <w:t>от 07.02.2024 № 537</w:t>
      </w:r>
      <w:r w:rsidR="002F0483">
        <w:rPr>
          <w:rFonts w:eastAsiaTheme="minorHAnsi"/>
          <w:b/>
          <w:sz w:val="24"/>
          <w:szCs w:val="22"/>
          <w:lang w:eastAsia="en-US"/>
        </w:rPr>
        <w:t>, от 29.07.2024 № 2617</w:t>
      </w:r>
      <w:r w:rsidR="009E7887">
        <w:rPr>
          <w:rFonts w:eastAsiaTheme="minorHAnsi"/>
          <w:b/>
          <w:sz w:val="24"/>
          <w:szCs w:val="22"/>
          <w:lang w:eastAsia="en-US"/>
        </w:rPr>
        <w:t>, от</w:t>
      </w:r>
      <w:r w:rsidR="008F094C">
        <w:rPr>
          <w:rFonts w:eastAsiaTheme="minorHAnsi"/>
          <w:b/>
          <w:sz w:val="24"/>
          <w:szCs w:val="22"/>
          <w:lang w:eastAsia="en-US"/>
        </w:rPr>
        <w:t xml:space="preserve"> 09.08.2024 № 2724</w:t>
      </w:r>
      <w:r w:rsidR="001B543F">
        <w:rPr>
          <w:rFonts w:eastAsiaTheme="minorHAnsi"/>
          <w:b/>
          <w:sz w:val="24"/>
          <w:szCs w:val="22"/>
          <w:lang w:eastAsia="en-US"/>
        </w:rPr>
        <w:t xml:space="preserve">, </w:t>
      </w:r>
    </w:p>
    <w:p w:rsidR="007555EA" w:rsidRDefault="001B543F" w:rsidP="00B6351C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</w:t>
      </w:r>
      <w:r w:rsidR="00F56F35">
        <w:rPr>
          <w:rFonts w:eastAsiaTheme="minorHAnsi"/>
          <w:b/>
          <w:sz w:val="24"/>
          <w:szCs w:val="22"/>
          <w:lang w:eastAsia="en-US"/>
        </w:rPr>
        <w:t xml:space="preserve"> 22.01.2025 № 83</w:t>
      </w:r>
      <w:r w:rsidR="00F85F28">
        <w:rPr>
          <w:rFonts w:eastAsiaTheme="minorHAnsi"/>
          <w:b/>
          <w:sz w:val="24"/>
          <w:szCs w:val="22"/>
          <w:lang w:eastAsia="en-US"/>
        </w:rPr>
        <w:t>, от 07.02.2025 № 237</w:t>
      </w:r>
      <w:r w:rsidR="00C047C1">
        <w:rPr>
          <w:rFonts w:eastAsiaTheme="minorHAnsi"/>
          <w:b/>
          <w:sz w:val="24"/>
          <w:szCs w:val="22"/>
          <w:lang w:eastAsia="en-US"/>
        </w:rPr>
        <w:t>, от</w:t>
      </w:r>
      <w:r w:rsidR="00212614">
        <w:rPr>
          <w:rFonts w:eastAsiaTheme="minorHAnsi"/>
          <w:b/>
          <w:sz w:val="24"/>
          <w:szCs w:val="22"/>
          <w:lang w:eastAsia="en-US"/>
        </w:rPr>
        <w:t xml:space="preserve"> 04.03.2025 № 528</w:t>
      </w:r>
      <w:r w:rsidR="002A6D78">
        <w:rPr>
          <w:rFonts w:eastAsiaTheme="minorHAnsi"/>
          <w:b/>
          <w:sz w:val="24"/>
          <w:szCs w:val="22"/>
          <w:lang w:eastAsia="en-US"/>
        </w:rPr>
        <w:t xml:space="preserve">, от </w:t>
      </w:r>
      <w:r w:rsidR="00F228FB">
        <w:rPr>
          <w:rFonts w:eastAsiaTheme="minorHAnsi"/>
          <w:b/>
          <w:sz w:val="24"/>
          <w:szCs w:val="22"/>
          <w:lang w:eastAsia="en-US"/>
        </w:rPr>
        <w:t>08.07.2025 № 1745</w:t>
      </w:r>
      <w:r w:rsidR="007555EA">
        <w:rPr>
          <w:rFonts w:eastAsiaTheme="minorHAnsi"/>
          <w:b/>
          <w:sz w:val="24"/>
          <w:szCs w:val="22"/>
          <w:lang w:eastAsia="en-US"/>
        </w:rPr>
        <w:t xml:space="preserve">, </w:t>
      </w:r>
    </w:p>
    <w:p w:rsidR="00D31B1C" w:rsidRDefault="007555EA" w:rsidP="00B6351C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 01.11.2025 № 2955</w:t>
      </w:r>
      <w:r w:rsidR="006304A4">
        <w:rPr>
          <w:rFonts w:eastAsiaTheme="minorHAnsi"/>
          <w:b/>
          <w:sz w:val="24"/>
          <w:szCs w:val="22"/>
          <w:lang w:eastAsia="en-US"/>
        </w:rPr>
        <w:t>, от 18.11.2025 № 3084</w:t>
      </w:r>
      <w:r w:rsidR="00834151">
        <w:rPr>
          <w:rFonts w:eastAsiaTheme="minorHAnsi"/>
          <w:b/>
          <w:sz w:val="24"/>
          <w:szCs w:val="22"/>
          <w:lang w:eastAsia="en-US"/>
        </w:rPr>
        <w:t>, от 19.01.2026 № 50</w:t>
      </w:r>
      <w:r w:rsidR="007F0EAC">
        <w:rPr>
          <w:rFonts w:eastAsiaTheme="minorHAnsi"/>
          <w:b/>
          <w:sz w:val="24"/>
          <w:szCs w:val="22"/>
          <w:lang w:eastAsia="en-US"/>
        </w:rPr>
        <w:t>, от 29.01.2026 № 186</w:t>
      </w:r>
      <w:r w:rsidR="00080A96">
        <w:rPr>
          <w:rFonts w:eastAsiaTheme="minorHAnsi"/>
          <w:b/>
          <w:sz w:val="24"/>
          <w:szCs w:val="22"/>
          <w:lang w:eastAsia="en-US"/>
        </w:rPr>
        <w:t xml:space="preserve">, </w:t>
      </w:r>
    </w:p>
    <w:p w:rsidR="00B6351C" w:rsidRDefault="00080A96" w:rsidP="00B6351C">
      <w:pPr>
        <w:tabs>
          <w:tab w:val="clear" w:pos="1134"/>
        </w:tabs>
        <w:ind w:firstLine="0"/>
        <w:jc w:val="center"/>
        <w:rPr>
          <w:rFonts w:eastAsiaTheme="minorHAnsi"/>
          <w:b/>
          <w:sz w:val="24"/>
          <w:szCs w:val="22"/>
          <w:lang w:eastAsia="en-US"/>
        </w:rPr>
      </w:pPr>
      <w:r>
        <w:rPr>
          <w:rFonts w:eastAsiaTheme="minorHAnsi"/>
          <w:b/>
          <w:sz w:val="24"/>
          <w:szCs w:val="22"/>
          <w:lang w:eastAsia="en-US"/>
        </w:rPr>
        <w:t>от</w:t>
      </w:r>
      <w:r w:rsidR="00D31B1C">
        <w:rPr>
          <w:rFonts w:eastAsiaTheme="minorHAnsi"/>
          <w:b/>
          <w:sz w:val="24"/>
          <w:szCs w:val="22"/>
          <w:lang w:eastAsia="en-US"/>
        </w:rPr>
        <w:t xml:space="preserve"> 11.03.2026 № 624</w:t>
      </w:r>
      <w:r w:rsidR="004B21A4">
        <w:rPr>
          <w:rFonts w:eastAsiaTheme="minorHAnsi"/>
          <w:b/>
          <w:sz w:val="24"/>
          <w:szCs w:val="22"/>
          <w:lang w:eastAsia="en-US"/>
        </w:rPr>
        <w:t>, от 27.03.2026 № 821</w:t>
      </w:r>
      <w:r w:rsidR="00CD0338">
        <w:rPr>
          <w:rFonts w:eastAsiaTheme="minorHAnsi"/>
          <w:b/>
          <w:sz w:val="24"/>
          <w:szCs w:val="22"/>
          <w:lang w:eastAsia="en-US"/>
        </w:rPr>
        <w:t>, от 03.04.2026 № 920</w:t>
      </w:r>
      <w:r w:rsidR="00001C8F">
        <w:rPr>
          <w:rFonts w:eastAsiaTheme="minorHAnsi"/>
          <w:b/>
          <w:sz w:val="24"/>
          <w:szCs w:val="22"/>
          <w:lang w:eastAsia="en-US"/>
        </w:rPr>
        <w:t xml:space="preserve">, от </w:t>
      </w:r>
      <w:r w:rsidR="004633DF">
        <w:rPr>
          <w:rFonts w:eastAsiaTheme="minorHAnsi"/>
          <w:b/>
          <w:sz w:val="24"/>
          <w:szCs w:val="22"/>
          <w:lang w:eastAsia="en-US"/>
        </w:rPr>
        <w:t>27.05.2026 № 1500</w:t>
      </w:r>
      <w:r w:rsidR="006E1744">
        <w:rPr>
          <w:rFonts w:eastAsiaTheme="minorHAnsi"/>
          <w:b/>
          <w:sz w:val="24"/>
          <w:szCs w:val="22"/>
          <w:lang w:eastAsia="en-US"/>
        </w:rPr>
        <w:t>)</w:t>
      </w:r>
    </w:p>
    <w:p w:rsidR="00BB2664" w:rsidRPr="00D737FD" w:rsidRDefault="00BB2664" w:rsidP="00B6351C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B6351C" w:rsidRPr="00D737FD" w:rsidRDefault="00B6351C" w:rsidP="00B6351C">
      <w:pPr>
        <w:tabs>
          <w:tab w:val="clear" w:pos="1134"/>
        </w:tabs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453D9A" w:rsidRPr="00D737FD" w:rsidRDefault="00B6351C" w:rsidP="00B6351C">
      <w:pPr>
        <w:tabs>
          <w:tab w:val="left" w:pos="708"/>
        </w:tabs>
        <w:ind w:firstLine="709"/>
        <w:rPr>
          <w:rFonts w:eastAsiaTheme="minorHAnsi"/>
          <w:sz w:val="24"/>
          <w:szCs w:val="22"/>
          <w:lang w:eastAsia="en-US"/>
        </w:rPr>
      </w:pPr>
      <w:r w:rsidRPr="00D737FD">
        <w:rPr>
          <w:rFonts w:eastAsiaTheme="minorHAnsi"/>
          <w:sz w:val="24"/>
          <w:szCs w:val="22"/>
          <w:lang w:eastAsia="en-US"/>
        </w:rPr>
        <w:t>Руководствуясь Порядком разработки и реализации муниципальных программ городского округа Воскресенск Московской области, утвержденным постановлением Администрации</w:t>
      </w:r>
      <w:r w:rsidR="007A5D88">
        <w:rPr>
          <w:rFonts w:eastAsiaTheme="minorHAnsi"/>
          <w:sz w:val="24"/>
          <w:szCs w:val="22"/>
          <w:lang w:eastAsia="en-US"/>
        </w:rPr>
        <w:t xml:space="preserve">               </w:t>
      </w:r>
      <w:r w:rsidRPr="00D737FD">
        <w:rPr>
          <w:rFonts w:eastAsiaTheme="minorHAnsi"/>
          <w:sz w:val="24"/>
          <w:szCs w:val="22"/>
          <w:lang w:eastAsia="en-US"/>
        </w:rPr>
        <w:t xml:space="preserve"> городского округа Воскресенск Московской области от 22.11.2022 № 6092 </w:t>
      </w:r>
      <w:r w:rsidR="002D5F9F" w:rsidRPr="002D5F9F">
        <w:rPr>
          <w:rFonts w:eastAsiaTheme="minorHAnsi"/>
          <w:sz w:val="24"/>
          <w:szCs w:val="22"/>
          <w:lang w:eastAsia="en-US"/>
        </w:rPr>
        <w:t>(с изменениями                  от 20.01.2023 № 219, от 07.04.2023 № 1835, от 23.06.2023 № 3381, от 21.08.2023 № 4689</w:t>
      </w:r>
      <w:r w:rsidR="00BD2680">
        <w:rPr>
          <w:rFonts w:eastAsiaTheme="minorHAnsi"/>
          <w:sz w:val="24"/>
          <w:szCs w:val="22"/>
          <w:lang w:eastAsia="en-US"/>
        </w:rPr>
        <w:t xml:space="preserve">, </w:t>
      </w:r>
      <w:r w:rsidR="00EA3D3B">
        <w:rPr>
          <w:rFonts w:eastAsiaTheme="minorHAnsi"/>
          <w:sz w:val="24"/>
          <w:szCs w:val="22"/>
          <w:lang w:eastAsia="en-US"/>
        </w:rPr>
        <w:t xml:space="preserve">                          </w:t>
      </w:r>
      <w:r w:rsidR="00BD2680">
        <w:rPr>
          <w:rFonts w:eastAsiaTheme="minorHAnsi"/>
          <w:sz w:val="24"/>
          <w:szCs w:val="22"/>
          <w:lang w:eastAsia="en-US"/>
        </w:rPr>
        <w:t>от</w:t>
      </w:r>
      <w:r w:rsidR="00EA3D3B">
        <w:rPr>
          <w:rFonts w:eastAsiaTheme="minorHAnsi"/>
          <w:sz w:val="24"/>
          <w:szCs w:val="22"/>
          <w:lang w:eastAsia="en-US"/>
        </w:rPr>
        <w:t xml:space="preserve"> 10.01.2024 № 11</w:t>
      </w:r>
      <w:r w:rsidR="0022726F">
        <w:rPr>
          <w:rFonts w:eastAsiaTheme="minorHAnsi"/>
          <w:sz w:val="24"/>
          <w:szCs w:val="22"/>
          <w:lang w:eastAsia="en-US"/>
        </w:rPr>
        <w:t>, от 29.04.2026 № 1202</w:t>
      </w:r>
      <w:r w:rsidR="002D5F9F" w:rsidRPr="002D5F9F">
        <w:rPr>
          <w:rFonts w:eastAsiaTheme="minorHAnsi"/>
          <w:sz w:val="24"/>
          <w:szCs w:val="22"/>
          <w:lang w:eastAsia="en-US"/>
        </w:rPr>
        <w:t xml:space="preserve">), в связи с изменением </w:t>
      </w:r>
      <w:r w:rsidR="004B21A4">
        <w:rPr>
          <w:rFonts w:eastAsiaTheme="minorHAnsi"/>
          <w:sz w:val="24"/>
          <w:szCs w:val="22"/>
          <w:lang w:eastAsia="en-US"/>
        </w:rPr>
        <w:t>показателей выполнения</w:t>
      </w:r>
      <w:r w:rsidR="00C047C1">
        <w:rPr>
          <w:rFonts w:eastAsiaTheme="minorHAnsi"/>
          <w:sz w:val="24"/>
          <w:szCs w:val="22"/>
          <w:lang w:eastAsia="en-US"/>
        </w:rPr>
        <w:t xml:space="preserve"> </w:t>
      </w:r>
      <w:r w:rsidR="0022726F">
        <w:rPr>
          <w:rFonts w:eastAsiaTheme="minorHAnsi"/>
          <w:sz w:val="24"/>
          <w:szCs w:val="22"/>
          <w:lang w:eastAsia="en-US"/>
        </w:rPr>
        <w:t xml:space="preserve">                 </w:t>
      </w:r>
      <w:r w:rsidR="002F0483">
        <w:rPr>
          <w:rFonts w:eastAsiaTheme="minorHAnsi"/>
          <w:sz w:val="24"/>
          <w:szCs w:val="22"/>
          <w:lang w:eastAsia="en-US"/>
        </w:rPr>
        <w:t xml:space="preserve">мероприятий </w:t>
      </w:r>
      <w:r w:rsidR="009E7887">
        <w:rPr>
          <w:rFonts w:eastAsiaTheme="minorHAnsi"/>
          <w:sz w:val="24"/>
          <w:szCs w:val="22"/>
          <w:lang w:eastAsia="en-US"/>
        </w:rPr>
        <w:t>муниципальной программы</w:t>
      </w:r>
      <w:r w:rsidR="002F0483">
        <w:rPr>
          <w:rFonts w:eastAsiaTheme="minorHAnsi"/>
          <w:sz w:val="24"/>
          <w:szCs w:val="22"/>
          <w:lang w:eastAsia="en-US"/>
        </w:rPr>
        <w:t xml:space="preserve"> </w:t>
      </w:r>
    </w:p>
    <w:p w:rsidR="009E7887" w:rsidRDefault="009E7887" w:rsidP="00B6351C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4"/>
          <w:szCs w:val="22"/>
          <w:lang w:eastAsia="en-US"/>
        </w:rPr>
      </w:pPr>
    </w:p>
    <w:p w:rsidR="00453D9A" w:rsidRPr="00D737FD" w:rsidRDefault="00B6351C" w:rsidP="00B6351C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4"/>
          <w:szCs w:val="22"/>
          <w:lang w:eastAsia="en-US"/>
        </w:rPr>
      </w:pPr>
      <w:r w:rsidRPr="00D737FD">
        <w:rPr>
          <w:rFonts w:eastAsiaTheme="minorHAnsi"/>
          <w:sz w:val="24"/>
          <w:szCs w:val="22"/>
          <w:lang w:eastAsia="en-US"/>
        </w:rPr>
        <w:t>ПОСТАНОВЛЯЮ:</w:t>
      </w:r>
    </w:p>
    <w:p w:rsidR="00B6351C" w:rsidRPr="00D737FD" w:rsidRDefault="00B6351C" w:rsidP="00B6351C">
      <w:pPr>
        <w:tabs>
          <w:tab w:val="clear" w:pos="1134"/>
        </w:tabs>
        <w:spacing w:line="259" w:lineRule="auto"/>
        <w:ind w:firstLine="0"/>
        <w:jc w:val="center"/>
        <w:rPr>
          <w:rFonts w:eastAsiaTheme="minorHAnsi"/>
          <w:sz w:val="22"/>
          <w:szCs w:val="22"/>
          <w:lang w:eastAsia="en-US"/>
        </w:rPr>
      </w:pPr>
    </w:p>
    <w:p w:rsidR="00B6351C" w:rsidRDefault="00B6351C" w:rsidP="00B6351C">
      <w:pPr>
        <w:tabs>
          <w:tab w:val="clear" w:pos="1134"/>
        </w:tabs>
        <w:ind w:firstLine="709"/>
        <w:rPr>
          <w:rFonts w:eastAsiaTheme="minorHAnsi"/>
          <w:sz w:val="24"/>
          <w:szCs w:val="22"/>
          <w:lang w:eastAsia="en-US"/>
        </w:rPr>
      </w:pPr>
      <w:r w:rsidRPr="00D737FD">
        <w:rPr>
          <w:rFonts w:eastAsiaTheme="minorHAnsi"/>
          <w:sz w:val="24"/>
          <w:szCs w:val="22"/>
          <w:lang w:eastAsia="en-US"/>
        </w:rPr>
        <w:t xml:space="preserve">1. Внести в муниципальную программу </w:t>
      </w:r>
      <w:r w:rsidR="004E4E68" w:rsidRPr="004E4E68">
        <w:rPr>
          <w:rFonts w:eastAsiaTheme="minorHAnsi"/>
          <w:sz w:val="24"/>
          <w:szCs w:val="22"/>
          <w:lang w:eastAsia="en-US"/>
        </w:rPr>
        <w:t>«Социальная защита населения</w:t>
      </w:r>
      <w:r w:rsidR="004E4E68" w:rsidRPr="004E4E68">
        <w:rPr>
          <w:rFonts w:eastAsiaTheme="minorHAnsi"/>
          <w:b/>
          <w:sz w:val="24"/>
          <w:szCs w:val="22"/>
          <w:lang w:eastAsia="en-US"/>
        </w:rPr>
        <w:t>»</w:t>
      </w:r>
      <w:r w:rsidRPr="00D737FD">
        <w:rPr>
          <w:rFonts w:eastAsiaTheme="minorHAnsi"/>
          <w:sz w:val="24"/>
          <w:szCs w:val="22"/>
          <w:lang w:eastAsia="en-US"/>
        </w:rPr>
        <w:t>, утвержденну</w:t>
      </w:r>
      <w:r w:rsidRPr="00171586">
        <w:rPr>
          <w:rFonts w:eastAsiaTheme="minorHAnsi"/>
          <w:sz w:val="24"/>
          <w:szCs w:val="22"/>
          <w:lang w:eastAsia="en-US"/>
        </w:rPr>
        <w:t xml:space="preserve">ю </w:t>
      </w:r>
      <w:r w:rsidR="007A5D88">
        <w:rPr>
          <w:rFonts w:eastAsiaTheme="minorHAnsi"/>
          <w:sz w:val="24"/>
          <w:szCs w:val="22"/>
          <w:lang w:eastAsia="en-US"/>
        </w:rPr>
        <w:t xml:space="preserve">     </w:t>
      </w:r>
      <w:r w:rsidRPr="00171586">
        <w:rPr>
          <w:rFonts w:eastAsiaTheme="minorHAnsi"/>
          <w:sz w:val="24"/>
          <w:szCs w:val="22"/>
          <w:lang w:eastAsia="en-US"/>
        </w:rPr>
        <w:t>постановлением Администрации городского округа Воскресенск</w:t>
      </w:r>
      <w:r w:rsidR="00D737FD" w:rsidRPr="00171586">
        <w:rPr>
          <w:rFonts w:eastAsiaTheme="minorHAnsi"/>
          <w:sz w:val="24"/>
          <w:szCs w:val="22"/>
          <w:lang w:eastAsia="en-US"/>
        </w:rPr>
        <w:t xml:space="preserve"> </w:t>
      </w:r>
      <w:r w:rsidRPr="00171586">
        <w:rPr>
          <w:rFonts w:eastAsiaTheme="minorHAnsi"/>
          <w:sz w:val="24"/>
          <w:szCs w:val="22"/>
          <w:lang w:eastAsia="en-US"/>
        </w:rPr>
        <w:t xml:space="preserve">Московской области от </w:t>
      </w:r>
      <w:r w:rsidR="00171586" w:rsidRPr="00171586">
        <w:rPr>
          <w:rFonts w:eastAsiaTheme="minorHAnsi"/>
          <w:sz w:val="24"/>
          <w:szCs w:val="22"/>
          <w:lang w:eastAsia="en-US"/>
        </w:rPr>
        <w:t>02.12.2022 № 6329</w:t>
      </w:r>
      <w:r w:rsidR="006E1744">
        <w:rPr>
          <w:rFonts w:eastAsiaTheme="minorHAnsi"/>
          <w:sz w:val="24"/>
          <w:szCs w:val="22"/>
          <w:lang w:eastAsia="en-US"/>
        </w:rPr>
        <w:t xml:space="preserve"> (с изменениями о</w:t>
      </w:r>
      <w:r w:rsidR="002706B3">
        <w:rPr>
          <w:rFonts w:eastAsiaTheme="minorHAnsi"/>
          <w:sz w:val="24"/>
          <w:szCs w:val="22"/>
          <w:lang w:eastAsia="en-US"/>
        </w:rPr>
        <w:t>т</w:t>
      </w:r>
      <w:r w:rsidR="006E1744">
        <w:rPr>
          <w:rFonts w:eastAsiaTheme="minorHAnsi"/>
          <w:sz w:val="24"/>
          <w:szCs w:val="22"/>
          <w:lang w:eastAsia="en-US"/>
        </w:rPr>
        <w:t xml:space="preserve"> 28.02.2023 № 912</w:t>
      </w:r>
      <w:r w:rsidR="002D5F9F">
        <w:rPr>
          <w:rFonts w:eastAsiaTheme="minorHAnsi"/>
          <w:sz w:val="24"/>
          <w:szCs w:val="22"/>
          <w:lang w:eastAsia="en-US"/>
        </w:rPr>
        <w:t>, от 17.04.2023 № 2030</w:t>
      </w:r>
      <w:r w:rsidR="00BD2680">
        <w:rPr>
          <w:rFonts w:eastAsiaTheme="minorHAnsi"/>
          <w:sz w:val="24"/>
          <w:szCs w:val="22"/>
          <w:lang w:eastAsia="en-US"/>
        </w:rPr>
        <w:t>, от</w:t>
      </w:r>
      <w:r w:rsidR="00420F19">
        <w:rPr>
          <w:rFonts w:eastAsiaTheme="minorHAnsi"/>
          <w:sz w:val="24"/>
          <w:szCs w:val="22"/>
          <w:lang w:eastAsia="en-US"/>
        </w:rPr>
        <w:t xml:space="preserve"> 19.01.2024 № 201</w:t>
      </w:r>
      <w:r w:rsidR="00902D46">
        <w:rPr>
          <w:rFonts w:eastAsiaTheme="minorHAnsi"/>
          <w:sz w:val="24"/>
          <w:szCs w:val="22"/>
          <w:lang w:eastAsia="en-US"/>
        </w:rPr>
        <w:t xml:space="preserve">, </w:t>
      </w:r>
      <w:r w:rsidR="00A67D2D">
        <w:rPr>
          <w:rFonts w:eastAsiaTheme="minorHAnsi"/>
          <w:sz w:val="24"/>
          <w:szCs w:val="22"/>
          <w:lang w:eastAsia="en-US"/>
        </w:rPr>
        <w:t xml:space="preserve">                       </w:t>
      </w:r>
      <w:r w:rsidR="00902D46">
        <w:rPr>
          <w:rFonts w:eastAsiaTheme="minorHAnsi"/>
          <w:sz w:val="24"/>
          <w:szCs w:val="22"/>
          <w:lang w:eastAsia="en-US"/>
        </w:rPr>
        <w:t>от</w:t>
      </w:r>
      <w:r w:rsidR="00A67D2D">
        <w:rPr>
          <w:rFonts w:eastAsiaTheme="minorHAnsi"/>
          <w:sz w:val="24"/>
          <w:szCs w:val="22"/>
          <w:lang w:eastAsia="en-US"/>
        </w:rPr>
        <w:t xml:space="preserve"> 07.02.2024 № 537</w:t>
      </w:r>
      <w:r w:rsidR="002F0483">
        <w:rPr>
          <w:rFonts w:eastAsiaTheme="minorHAnsi"/>
          <w:sz w:val="24"/>
          <w:szCs w:val="22"/>
          <w:lang w:eastAsia="en-US"/>
        </w:rPr>
        <w:t>, от 29.07.2024 № 2617</w:t>
      </w:r>
      <w:r w:rsidR="009E7887">
        <w:rPr>
          <w:rFonts w:eastAsiaTheme="minorHAnsi"/>
          <w:sz w:val="24"/>
          <w:szCs w:val="22"/>
          <w:lang w:eastAsia="en-US"/>
        </w:rPr>
        <w:t>, от</w:t>
      </w:r>
      <w:r w:rsidR="008F094C">
        <w:rPr>
          <w:rFonts w:eastAsiaTheme="minorHAnsi"/>
          <w:sz w:val="24"/>
          <w:szCs w:val="22"/>
          <w:lang w:eastAsia="en-US"/>
        </w:rPr>
        <w:t xml:space="preserve"> 09.08.2024 № 2724</w:t>
      </w:r>
      <w:r w:rsidR="001B543F">
        <w:rPr>
          <w:rFonts w:eastAsiaTheme="minorHAnsi"/>
          <w:sz w:val="24"/>
          <w:szCs w:val="22"/>
          <w:lang w:eastAsia="en-US"/>
        </w:rPr>
        <w:t xml:space="preserve">, от </w:t>
      </w:r>
      <w:r w:rsidR="00F56F35">
        <w:rPr>
          <w:rFonts w:eastAsiaTheme="minorHAnsi"/>
          <w:sz w:val="24"/>
          <w:szCs w:val="22"/>
          <w:lang w:eastAsia="en-US"/>
        </w:rPr>
        <w:t>22.01.2025 № 83</w:t>
      </w:r>
      <w:r w:rsidR="00F85F28">
        <w:rPr>
          <w:rFonts w:eastAsiaTheme="minorHAnsi"/>
          <w:sz w:val="24"/>
          <w:szCs w:val="22"/>
          <w:lang w:eastAsia="en-US"/>
        </w:rPr>
        <w:t>, от 07.02.2025 № 237</w:t>
      </w:r>
      <w:r w:rsidR="00C047C1">
        <w:rPr>
          <w:rFonts w:eastAsiaTheme="minorHAnsi"/>
          <w:sz w:val="24"/>
          <w:szCs w:val="22"/>
          <w:lang w:eastAsia="en-US"/>
        </w:rPr>
        <w:t>, от</w:t>
      </w:r>
      <w:r w:rsidR="00212614">
        <w:rPr>
          <w:rFonts w:eastAsiaTheme="minorHAnsi"/>
          <w:sz w:val="24"/>
          <w:szCs w:val="22"/>
          <w:lang w:eastAsia="en-US"/>
        </w:rPr>
        <w:t xml:space="preserve"> 04.03.2025 № 528</w:t>
      </w:r>
      <w:r w:rsidR="002A6D78">
        <w:rPr>
          <w:rFonts w:eastAsiaTheme="minorHAnsi"/>
          <w:sz w:val="24"/>
          <w:szCs w:val="22"/>
          <w:lang w:eastAsia="en-US"/>
        </w:rPr>
        <w:t>, от</w:t>
      </w:r>
      <w:r w:rsidR="00F228FB">
        <w:rPr>
          <w:rFonts w:eastAsiaTheme="minorHAnsi"/>
          <w:sz w:val="24"/>
          <w:szCs w:val="22"/>
          <w:lang w:eastAsia="en-US"/>
        </w:rPr>
        <w:t xml:space="preserve"> 08.07.2025 № 1745</w:t>
      </w:r>
      <w:r w:rsidR="007555EA">
        <w:rPr>
          <w:rFonts w:eastAsiaTheme="minorHAnsi"/>
          <w:sz w:val="24"/>
          <w:szCs w:val="22"/>
          <w:lang w:eastAsia="en-US"/>
        </w:rPr>
        <w:t>, от 01.11.2025 № 2955</w:t>
      </w:r>
      <w:r w:rsidR="006304A4">
        <w:rPr>
          <w:rFonts w:eastAsiaTheme="minorHAnsi"/>
          <w:sz w:val="24"/>
          <w:szCs w:val="22"/>
          <w:lang w:eastAsia="en-US"/>
        </w:rPr>
        <w:t>, от 18.11.2025 № 3084</w:t>
      </w:r>
      <w:r w:rsidR="00834151">
        <w:rPr>
          <w:rFonts w:eastAsiaTheme="minorHAnsi"/>
          <w:sz w:val="24"/>
          <w:szCs w:val="22"/>
          <w:lang w:eastAsia="en-US"/>
        </w:rPr>
        <w:t>,         от 19.01.2026 № 50</w:t>
      </w:r>
      <w:r w:rsidR="007F0EAC">
        <w:rPr>
          <w:rFonts w:eastAsiaTheme="minorHAnsi"/>
          <w:sz w:val="24"/>
          <w:szCs w:val="22"/>
          <w:lang w:eastAsia="en-US"/>
        </w:rPr>
        <w:t>, от 29.01.2026 № 186</w:t>
      </w:r>
      <w:r w:rsidR="00080A96">
        <w:rPr>
          <w:rFonts w:eastAsiaTheme="minorHAnsi"/>
          <w:sz w:val="24"/>
          <w:szCs w:val="22"/>
          <w:lang w:eastAsia="en-US"/>
        </w:rPr>
        <w:t>, от</w:t>
      </w:r>
      <w:r w:rsidR="00D31B1C">
        <w:rPr>
          <w:rFonts w:eastAsiaTheme="minorHAnsi"/>
          <w:sz w:val="24"/>
          <w:szCs w:val="22"/>
          <w:lang w:eastAsia="en-US"/>
        </w:rPr>
        <w:t xml:space="preserve"> 11.03.2026 № 624</w:t>
      </w:r>
      <w:r w:rsidR="004B21A4">
        <w:rPr>
          <w:rFonts w:eastAsiaTheme="minorHAnsi"/>
          <w:sz w:val="24"/>
          <w:szCs w:val="22"/>
          <w:lang w:eastAsia="en-US"/>
        </w:rPr>
        <w:t>, от 27.03.2026 № 821</w:t>
      </w:r>
      <w:r w:rsidR="00CD0338">
        <w:rPr>
          <w:rFonts w:eastAsiaTheme="minorHAnsi"/>
          <w:sz w:val="24"/>
          <w:szCs w:val="22"/>
          <w:lang w:eastAsia="en-US"/>
        </w:rPr>
        <w:t>, от 03.04.2026 № 920</w:t>
      </w:r>
      <w:r w:rsidR="00001C8F">
        <w:rPr>
          <w:rFonts w:eastAsiaTheme="minorHAnsi"/>
          <w:sz w:val="24"/>
          <w:szCs w:val="22"/>
          <w:lang w:eastAsia="en-US"/>
        </w:rPr>
        <w:t>, от</w:t>
      </w:r>
      <w:r w:rsidR="004633DF">
        <w:rPr>
          <w:rFonts w:eastAsiaTheme="minorHAnsi"/>
          <w:sz w:val="24"/>
          <w:szCs w:val="22"/>
          <w:lang w:eastAsia="en-US"/>
        </w:rPr>
        <w:t xml:space="preserve"> 27.05.2026 № 1500</w:t>
      </w:r>
      <w:r w:rsidR="006E1744">
        <w:rPr>
          <w:rFonts w:eastAsiaTheme="minorHAnsi"/>
          <w:sz w:val="24"/>
          <w:szCs w:val="22"/>
          <w:lang w:eastAsia="en-US"/>
        </w:rPr>
        <w:t>)</w:t>
      </w:r>
      <w:r w:rsidRPr="00171586">
        <w:rPr>
          <w:rFonts w:eastAsiaTheme="minorHAnsi"/>
          <w:sz w:val="24"/>
          <w:szCs w:val="22"/>
          <w:lang w:eastAsia="en-US"/>
        </w:rPr>
        <w:t>,</w:t>
      </w:r>
      <w:r w:rsidR="004841AC">
        <w:rPr>
          <w:rFonts w:eastAsiaTheme="minorHAnsi"/>
          <w:sz w:val="24"/>
          <w:szCs w:val="22"/>
          <w:lang w:eastAsia="en-US"/>
        </w:rPr>
        <w:t xml:space="preserve"> </w:t>
      </w:r>
      <w:r w:rsidR="002F0483">
        <w:rPr>
          <w:rFonts w:eastAsiaTheme="minorHAnsi"/>
          <w:sz w:val="24"/>
          <w:szCs w:val="22"/>
          <w:lang w:eastAsia="en-US"/>
        </w:rPr>
        <w:t>следующ</w:t>
      </w:r>
      <w:r w:rsidR="00E163F0">
        <w:rPr>
          <w:rFonts w:eastAsiaTheme="minorHAnsi"/>
          <w:sz w:val="24"/>
          <w:szCs w:val="22"/>
          <w:lang w:eastAsia="en-US"/>
        </w:rPr>
        <w:t>и</w:t>
      </w:r>
      <w:r w:rsidR="004B21A4">
        <w:rPr>
          <w:rFonts w:eastAsiaTheme="minorHAnsi"/>
          <w:sz w:val="24"/>
          <w:szCs w:val="22"/>
          <w:lang w:eastAsia="en-US"/>
        </w:rPr>
        <w:t>е</w:t>
      </w:r>
      <w:r w:rsidRPr="00D737FD">
        <w:rPr>
          <w:rFonts w:eastAsiaTheme="minorHAnsi"/>
          <w:sz w:val="24"/>
          <w:szCs w:val="22"/>
          <w:lang w:eastAsia="en-US"/>
        </w:rPr>
        <w:t xml:space="preserve"> изменени</w:t>
      </w:r>
      <w:r w:rsidR="00E163F0">
        <w:rPr>
          <w:rFonts w:eastAsiaTheme="minorHAnsi"/>
          <w:sz w:val="24"/>
          <w:szCs w:val="22"/>
          <w:lang w:eastAsia="en-US"/>
        </w:rPr>
        <w:t>я</w:t>
      </w:r>
      <w:r w:rsidRPr="00D737FD">
        <w:rPr>
          <w:rFonts w:eastAsiaTheme="minorHAnsi"/>
          <w:sz w:val="24"/>
          <w:szCs w:val="22"/>
          <w:lang w:eastAsia="en-US"/>
        </w:rPr>
        <w:t>:</w:t>
      </w:r>
    </w:p>
    <w:p w:rsidR="00001C8F" w:rsidRPr="00001C8F" w:rsidRDefault="0038183A" w:rsidP="00001C8F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F094C">
        <w:rPr>
          <w:rFonts w:ascii="Times New Roman" w:eastAsiaTheme="minorHAnsi" w:hAnsi="Times New Roman" w:cs="Times New Roman"/>
          <w:sz w:val="24"/>
          <w:szCs w:val="22"/>
          <w:lang w:eastAsia="en-US"/>
        </w:rPr>
        <w:t>1.</w:t>
      </w:r>
      <w:r w:rsidR="002F0483" w:rsidRPr="008F094C">
        <w:rPr>
          <w:rFonts w:ascii="Times New Roman" w:eastAsiaTheme="minorHAnsi" w:hAnsi="Times New Roman" w:cs="Times New Roman"/>
          <w:sz w:val="24"/>
          <w:szCs w:val="22"/>
          <w:lang w:eastAsia="en-US"/>
        </w:rPr>
        <w:t>1</w:t>
      </w:r>
      <w:r w:rsidR="00F85F28">
        <w:rPr>
          <w:rFonts w:eastAsiaTheme="minorHAnsi"/>
          <w:sz w:val="24"/>
          <w:szCs w:val="22"/>
          <w:lang w:eastAsia="en-US"/>
        </w:rPr>
        <w:t xml:space="preserve">. </w:t>
      </w:r>
      <w:r w:rsidR="00001C8F" w:rsidRPr="00001C8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Подраздел 14.1 «</w:t>
      </w:r>
      <w:r w:rsidR="00001C8F" w:rsidRPr="00001C8F">
        <w:rPr>
          <w:rFonts w:ascii="Times New Roman" w:eastAsiaTheme="minorHAnsi" w:hAnsi="Times New Roman" w:cs="Times New Roman"/>
          <w:sz w:val="24"/>
          <w:szCs w:val="24"/>
          <w:lang w:eastAsia="en-US"/>
        </w:rPr>
        <w:t>Перечень мероприятий подпрограммы VII «Обеспечение доступности для инвалидов и маломобильных групп населения объектов инфраструктуры и услуг»</w:t>
      </w:r>
      <w:r w:rsidR="004B21A4" w:rsidRPr="00001C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раздела 1</w:t>
      </w:r>
      <w:r w:rsidR="00001C8F" w:rsidRPr="00001C8F">
        <w:rPr>
          <w:rFonts w:ascii="Times New Roman" w:eastAsiaTheme="minorHAnsi" w:hAnsi="Times New Roman" w:cs="Times New Roman"/>
          <w:sz w:val="24"/>
          <w:szCs w:val="24"/>
          <w:lang w:eastAsia="en-US"/>
        </w:rPr>
        <w:t>4</w:t>
      </w:r>
      <w:r w:rsidR="004B21A4" w:rsidRPr="00001C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</w:t>
      </w:r>
      <w:r w:rsidR="00001C8F" w:rsidRPr="00001C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Подпрограмма VII «Обеспечение доступности для инвалидов и маломобильных групп населения объектов инфраструктуры и услуг» изложить в редакции согласно приложению 1 к настоящему </w:t>
      </w:r>
      <w:r w:rsidR="00001C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</w:t>
      </w:r>
      <w:r w:rsidR="00001C8F" w:rsidRPr="00001C8F">
        <w:rPr>
          <w:rFonts w:ascii="Times New Roman" w:eastAsiaTheme="minorHAnsi" w:hAnsi="Times New Roman" w:cs="Times New Roman"/>
          <w:sz w:val="24"/>
          <w:szCs w:val="24"/>
          <w:lang w:eastAsia="en-US"/>
        </w:rPr>
        <w:t>постановлению;</w:t>
      </w:r>
    </w:p>
    <w:p w:rsidR="004633DF" w:rsidRDefault="00001C8F" w:rsidP="004633DF">
      <w:pPr>
        <w:rPr>
          <w:rFonts w:eastAsiaTheme="minorHAnsi"/>
          <w:sz w:val="24"/>
          <w:szCs w:val="24"/>
          <w:lang w:eastAsia="en-US"/>
        </w:rPr>
      </w:pPr>
      <w:r w:rsidRPr="00001C8F">
        <w:rPr>
          <w:rFonts w:eastAsiaTheme="minorHAnsi"/>
          <w:sz w:val="22"/>
          <w:szCs w:val="22"/>
          <w:lang w:eastAsia="en-US"/>
        </w:rPr>
        <w:t xml:space="preserve">  </w:t>
      </w:r>
      <w:r w:rsidRPr="00001C8F">
        <w:rPr>
          <w:rFonts w:eastAsiaTheme="minorHAnsi"/>
          <w:sz w:val="24"/>
          <w:szCs w:val="24"/>
          <w:lang w:eastAsia="en-US"/>
        </w:rPr>
        <w:t>1.2. Подраздел 14.2</w:t>
      </w:r>
      <w:r>
        <w:rPr>
          <w:rFonts w:eastAsiaTheme="minorHAnsi"/>
          <w:sz w:val="24"/>
          <w:szCs w:val="24"/>
          <w:lang w:eastAsia="en-US"/>
        </w:rPr>
        <w:t xml:space="preserve"> «</w:t>
      </w:r>
      <w:r w:rsidRPr="00001C8F">
        <w:rPr>
          <w:rFonts w:eastAsiaTheme="minorHAnsi"/>
          <w:sz w:val="24"/>
          <w:szCs w:val="24"/>
          <w:lang w:eastAsia="en-US"/>
        </w:rPr>
        <w:t xml:space="preserve">Адресный перечень многоквартирных домов, расположенных на </w:t>
      </w:r>
      <w:r w:rsidR="004633DF">
        <w:rPr>
          <w:rFonts w:eastAsiaTheme="minorHAnsi"/>
          <w:sz w:val="24"/>
          <w:szCs w:val="24"/>
          <w:lang w:eastAsia="en-US"/>
        </w:rPr>
        <w:t xml:space="preserve">         </w:t>
      </w:r>
      <w:r w:rsidRPr="00001C8F">
        <w:rPr>
          <w:rFonts w:eastAsiaTheme="minorHAnsi"/>
          <w:sz w:val="24"/>
          <w:szCs w:val="24"/>
          <w:lang w:eastAsia="en-US"/>
        </w:rPr>
        <w:t xml:space="preserve">территории городского округа Воскресенск, в которых планируется установить пандусы для </w:t>
      </w:r>
      <w:r w:rsidR="004633DF">
        <w:rPr>
          <w:rFonts w:eastAsiaTheme="minorHAnsi"/>
          <w:sz w:val="24"/>
          <w:szCs w:val="24"/>
          <w:lang w:eastAsia="en-US"/>
        </w:rPr>
        <w:t xml:space="preserve">          </w:t>
      </w:r>
      <w:r w:rsidRPr="00001C8F">
        <w:rPr>
          <w:rFonts w:eastAsiaTheme="minorHAnsi"/>
          <w:sz w:val="24"/>
          <w:szCs w:val="24"/>
          <w:lang w:eastAsia="en-US"/>
        </w:rPr>
        <w:t xml:space="preserve">инвалидов и других маломобильных групп населения, финансирование которых предусмотрено </w:t>
      </w:r>
      <w:r w:rsidR="004633DF">
        <w:rPr>
          <w:rFonts w:eastAsiaTheme="minorHAnsi"/>
          <w:sz w:val="24"/>
          <w:szCs w:val="24"/>
          <w:lang w:eastAsia="en-US"/>
        </w:rPr>
        <w:t xml:space="preserve">    </w:t>
      </w:r>
      <w:r w:rsidRPr="00001C8F">
        <w:rPr>
          <w:rFonts w:eastAsiaTheme="minorHAnsi"/>
          <w:sz w:val="24"/>
          <w:szCs w:val="24"/>
          <w:lang w:eastAsia="en-US"/>
        </w:rPr>
        <w:t xml:space="preserve">мероприятием 01.01. «Проведение мероприятий по обеспечению доступности для инвалидов и </w:t>
      </w:r>
      <w:r w:rsidR="004633DF">
        <w:rPr>
          <w:rFonts w:eastAsiaTheme="minorHAnsi"/>
          <w:sz w:val="24"/>
          <w:szCs w:val="24"/>
          <w:lang w:eastAsia="en-US"/>
        </w:rPr>
        <w:t xml:space="preserve">      </w:t>
      </w:r>
      <w:r w:rsidRPr="00001C8F">
        <w:rPr>
          <w:rFonts w:eastAsiaTheme="minorHAnsi"/>
          <w:sz w:val="24"/>
          <w:szCs w:val="24"/>
          <w:lang w:eastAsia="en-US"/>
        </w:rPr>
        <w:t xml:space="preserve">маломобильных групп населения </w:t>
      </w:r>
      <w:proofErr w:type="gramStart"/>
      <w:r w:rsidRPr="00001C8F">
        <w:rPr>
          <w:rFonts w:eastAsiaTheme="minorHAnsi"/>
          <w:sz w:val="24"/>
          <w:szCs w:val="24"/>
          <w:lang w:eastAsia="en-US"/>
        </w:rPr>
        <w:t xml:space="preserve">объектов </w:t>
      </w:r>
      <w:r w:rsidR="00E163F0">
        <w:rPr>
          <w:rFonts w:eastAsiaTheme="minorHAnsi"/>
          <w:sz w:val="24"/>
          <w:szCs w:val="24"/>
          <w:lang w:eastAsia="en-US"/>
        </w:rPr>
        <w:t xml:space="preserve"> </w:t>
      </w:r>
      <w:bookmarkStart w:id="0" w:name="_GoBack"/>
      <w:bookmarkEnd w:id="0"/>
      <w:r w:rsidRPr="00001C8F">
        <w:rPr>
          <w:rFonts w:eastAsiaTheme="minorHAnsi"/>
          <w:sz w:val="24"/>
          <w:szCs w:val="24"/>
          <w:lang w:eastAsia="en-US"/>
        </w:rPr>
        <w:t>инфраструктуры</w:t>
      </w:r>
      <w:proofErr w:type="gramEnd"/>
      <w:r w:rsidRPr="00001C8F">
        <w:rPr>
          <w:rFonts w:eastAsiaTheme="minorHAnsi"/>
          <w:sz w:val="24"/>
          <w:szCs w:val="24"/>
          <w:lang w:eastAsia="en-US"/>
        </w:rPr>
        <w:t xml:space="preserve"> (за исключением сфер культуры, </w:t>
      </w:r>
      <w:r w:rsidR="004633DF">
        <w:rPr>
          <w:rFonts w:eastAsiaTheme="minorHAnsi"/>
          <w:sz w:val="24"/>
          <w:szCs w:val="24"/>
          <w:lang w:eastAsia="en-US"/>
        </w:rPr>
        <w:t xml:space="preserve">         </w:t>
      </w:r>
      <w:r w:rsidRPr="00001C8F">
        <w:rPr>
          <w:rFonts w:eastAsiaTheme="minorHAnsi"/>
          <w:sz w:val="24"/>
          <w:szCs w:val="24"/>
          <w:lang w:eastAsia="en-US"/>
        </w:rPr>
        <w:t xml:space="preserve">образования, спорта)» подпрограммы VII «Обеспечение доступности для инвалидов и </w:t>
      </w:r>
      <w:r w:rsidR="004633DF">
        <w:rPr>
          <w:rFonts w:eastAsiaTheme="minorHAnsi"/>
          <w:sz w:val="24"/>
          <w:szCs w:val="24"/>
          <w:lang w:eastAsia="en-US"/>
        </w:rPr>
        <w:t xml:space="preserve">                        </w:t>
      </w:r>
      <w:r w:rsidRPr="00001C8F">
        <w:rPr>
          <w:rFonts w:eastAsiaTheme="minorHAnsi"/>
          <w:sz w:val="24"/>
          <w:szCs w:val="24"/>
          <w:lang w:eastAsia="en-US"/>
        </w:rPr>
        <w:t xml:space="preserve">маломобильных </w:t>
      </w:r>
      <w:r w:rsidR="004633DF">
        <w:rPr>
          <w:rFonts w:eastAsiaTheme="minorHAnsi"/>
          <w:sz w:val="24"/>
          <w:szCs w:val="24"/>
          <w:lang w:eastAsia="en-US"/>
        </w:rPr>
        <w:t xml:space="preserve">  </w:t>
      </w:r>
      <w:r w:rsidRPr="00001C8F">
        <w:rPr>
          <w:rFonts w:eastAsiaTheme="minorHAnsi"/>
          <w:sz w:val="24"/>
          <w:szCs w:val="24"/>
          <w:lang w:eastAsia="en-US"/>
        </w:rPr>
        <w:t xml:space="preserve">групп населения объектов </w:t>
      </w:r>
      <w:r w:rsidR="004633DF">
        <w:rPr>
          <w:rFonts w:eastAsiaTheme="minorHAnsi"/>
          <w:sz w:val="24"/>
          <w:szCs w:val="24"/>
          <w:lang w:eastAsia="en-US"/>
        </w:rPr>
        <w:t xml:space="preserve"> </w:t>
      </w:r>
      <w:r w:rsidRPr="00001C8F">
        <w:rPr>
          <w:rFonts w:eastAsiaTheme="minorHAnsi"/>
          <w:sz w:val="24"/>
          <w:szCs w:val="24"/>
          <w:lang w:eastAsia="en-US"/>
        </w:rPr>
        <w:t>инфраструктуры и услуг» муниципальной программ</w:t>
      </w:r>
      <w:r>
        <w:rPr>
          <w:rFonts w:eastAsiaTheme="minorHAnsi"/>
          <w:sz w:val="24"/>
          <w:szCs w:val="24"/>
          <w:lang w:eastAsia="en-US"/>
        </w:rPr>
        <w:t xml:space="preserve">ы </w:t>
      </w:r>
    </w:p>
    <w:p w:rsidR="004633DF" w:rsidRDefault="004633DF" w:rsidP="004633DF">
      <w:pPr>
        <w:ind w:firstLine="0"/>
        <w:rPr>
          <w:rFonts w:eastAsiaTheme="minorHAnsi"/>
          <w:sz w:val="24"/>
          <w:szCs w:val="24"/>
          <w:lang w:eastAsia="en-US"/>
        </w:rPr>
      </w:pPr>
    </w:p>
    <w:p w:rsidR="004633DF" w:rsidRDefault="004633DF" w:rsidP="004633DF">
      <w:pPr>
        <w:ind w:firstLine="0"/>
        <w:rPr>
          <w:rFonts w:eastAsiaTheme="minorHAnsi"/>
          <w:sz w:val="24"/>
          <w:szCs w:val="24"/>
          <w:lang w:eastAsia="en-US"/>
        </w:rPr>
      </w:pPr>
    </w:p>
    <w:p w:rsidR="004633DF" w:rsidRDefault="004633DF" w:rsidP="004633DF">
      <w:pPr>
        <w:ind w:firstLine="0"/>
        <w:rPr>
          <w:rFonts w:eastAsiaTheme="minorHAnsi"/>
          <w:sz w:val="24"/>
          <w:szCs w:val="24"/>
          <w:lang w:eastAsia="en-US"/>
        </w:rPr>
      </w:pPr>
    </w:p>
    <w:p w:rsidR="00001C8F" w:rsidRPr="00001C8F" w:rsidRDefault="00001C8F" w:rsidP="004633DF">
      <w:pPr>
        <w:ind w:firstLine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«Социальная защита населения»</w:t>
      </w:r>
      <w:r w:rsidRPr="00001C8F">
        <w:t xml:space="preserve"> </w:t>
      </w:r>
      <w:r w:rsidRPr="00001C8F">
        <w:rPr>
          <w:rFonts w:eastAsiaTheme="minorHAnsi"/>
          <w:sz w:val="24"/>
          <w:szCs w:val="24"/>
          <w:lang w:eastAsia="en-US"/>
        </w:rPr>
        <w:t xml:space="preserve">раздела 14 «Подпрограмма VII «Обеспечение доступности для </w:t>
      </w:r>
      <w:r w:rsidR="004633DF">
        <w:rPr>
          <w:rFonts w:eastAsiaTheme="minorHAnsi"/>
          <w:sz w:val="24"/>
          <w:szCs w:val="24"/>
          <w:lang w:eastAsia="en-US"/>
        </w:rPr>
        <w:t xml:space="preserve">    </w:t>
      </w:r>
      <w:r w:rsidRPr="00001C8F">
        <w:rPr>
          <w:rFonts w:eastAsiaTheme="minorHAnsi"/>
          <w:sz w:val="24"/>
          <w:szCs w:val="24"/>
          <w:lang w:eastAsia="en-US"/>
        </w:rPr>
        <w:t xml:space="preserve">инвалидов и маломобильных групп населения объектов инфраструктуры и услуг» изложить в </w:t>
      </w:r>
      <w:r w:rsidR="004633DF">
        <w:rPr>
          <w:rFonts w:eastAsiaTheme="minorHAnsi"/>
          <w:sz w:val="24"/>
          <w:szCs w:val="24"/>
          <w:lang w:eastAsia="en-US"/>
        </w:rPr>
        <w:t xml:space="preserve">        </w:t>
      </w:r>
      <w:r w:rsidRPr="00001C8F">
        <w:rPr>
          <w:rFonts w:eastAsiaTheme="minorHAnsi"/>
          <w:sz w:val="24"/>
          <w:szCs w:val="24"/>
          <w:lang w:eastAsia="en-US"/>
        </w:rPr>
        <w:t xml:space="preserve">редакции согласно приложению </w:t>
      </w:r>
      <w:r>
        <w:rPr>
          <w:rFonts w:eastAsiaTheme="minorHAnsi"/>
          <w:sz w:val="24"/>
          <w:szCs w:val="24"/>
          <w:lang w:eastAsia="en-US"/>
        </w:rPr>
        <w:t>2</w:t>
      </w:r>
      <w:r w:rsidRPr="00001C8F">
        <w:rPr>
          <w:rFonts w:eastAsiaTheme="minorHAnsi"/>
          <w:sz w:val="24"/>
          <w:szCs w:val="24"/>
          <w:lang w:eastAsia="en-US"/>
        </w:rPr>
        <w:t xml:space="preserve"> к настоящему постановлению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B6351C" w:rsidRPr="00D737FD" w:rsidRDefault="00001C8F" w:rsidP="00FD751C">
      <w:pPr>
        <w:pStyle w:val="ConsPlusNormal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          </w:t>
      </w:r>
      <w:r w:rsidR="00212614">
        <w:rPr>
          <w:rFonts w:ascii="Times New Roman" w:eastAsiaTheme="minorHAnsi" w:hAnsi="Times New Roman" w:cs="Times New Roman"/>
          <w:sz w:val="24"/>
          <w:szCs w:val="22"/>
          <w:lang w:eastAsia="en-US"/>
        </w:rPr>
        <w:t xml:space="preserve"> </w:t>
      </w:r>
      <w:r w:rsidR="00B6351C" w:rsidRPr="00D737FD">
        <w:rPr>
          <w:rFonts w:ascii="Times New Roman" w:hAnsi="Times New Roman" w:cs="Times New Roman"/>
          <w:sz w:val="24"/>
        </w:rPr>
        <w:t xml:space="preserve">2. </w:t>
      </w:r>
      <w:r w:rsidR="00DD3FF5" w:rsidRPr="00DD3FF5">
        <w:rPr>
          <w:rFonts w:ascii="Times New Roman" w:hAnsi="Times New Roman" w:cs="Times New Roman"/>
          <w:sz w:val="24"/>
        </w:rPr>
        <w:t xml:space="preserve">Управлению внутренних коммуникаций Администрации городского округа Воскресенск Московской области обеспечить размещение настоящего постановления в сетевом издании    </w:t>
      </w:r>
      <w:proofErr w:type="gramStart"/>
      <w:r w:rsidR="00DD3FF5" w:rsidRPr="00DD3FF5">
        <w:rPr>
          <w:rFonts w:ascii="Times New Roman" w:hAnsi="Times New Roman" w:cs="Times New Roman"/>
          <w:sz w:val="24"/>
        </w:rPr>
        <w:t xml:space="preserve">   «</w:t>
      </w:r>
      <w:proofErr w:type="gramEnd"/>
      <w:r w:rsidR="00DD3FF5" w:rsidRPr="00DD3FF5">
        <w:rPr>
          <w:rFonts w:ascii="Times New Roman" w:hAnsi="Times New Roman" w:cs="Times New Roman"/>
          <w:sz w:val="24"/>
        </w:rPr>
        <w:t>Официальный вестник городского округа Воскресенск Московской области» и на официальном сайте городского округа Воскресенск.</w:t>
      </w:r>
    </w:p>
    <w:p w:rsidR="00B6351C" w:rsidRPr="00D737FD" w:rsidRDefault="00B6351C" w:rsidP="00BD2680">
      <w:pPr>
        <w:ind w:firstLine="709"/>
        <w:rPr>
          <w:sz w:val="22"/>
        </w:rPr>
      </w:pPr>
      <w:r w:rsidRPr="00D737FD">
        <w:rPr>
          <w:sz w:val="24"/>
        </w:rPr>
        <w:t xml:space="preserve">3. Контроль за исполнением настоящего постановления возложить на заместителя Главы </w:t>
      </w:r>
      <w:r w:rsidR="008F45C7">
        <w:rPr>
          <w:sz w:val="24"/>
        </w:rPr>
        <w:t xml:space="preserve">  </w:t>
      </w:r>
      <w:r w:rsidRPr="00D737FD">
        <w:rPr>
          <w:sz w:val="24"/>
        </w:rPr>
        <w:t xml:space="preserve"> городского округа Воскресенск </w:t>
      </w:r>
      <w:proofErr w:type="spellStart"/>
      <w:r w:rsidR="002D5F9F">
        <w:rPr>
          <w:sz w:val="24"/>
        </w:rPr>
        <w:t>Коротееву</w:t>
      </w:r>
      <w:proofErr w:type="spellEnd"/>
      <w:r w:rsidR="002D5F9F">
        <w:rPr>
          <w:sz w:val="24"/>
        </w:rPr>
        <w:t xml:space="preserve"> О.С</w:t>
      </w:r>
      <w:r w:rsidR="007A5D88">
        <w:rPr>
          <w:sz w:val="24"/>
        </w:rPr>
        <w:t>.</w:t>
      </w:r>
    </w:p>
    <w:p w:rsidR="00B6351C" w:rsidRPr="00D737FD" w:rsidRDefault="00B6351C" w:rsidP="00BD2680">
      <w:pPr>
        <w:rPr>
          <w:sz w:val="22"/>
        </w:rPr>
      </w:pPr>
    </w:p>
    <w:p w:rsidR="00B6351C" w:rsidRDefault="00B6351C" w:rsidP="00BD2680">
      <w:pPr>
        <w:rPr>
          <w:sz w:val="22"/>
        </w:rPr>
      </w:pPr>
    </w:p>
    <w:p w:rsidR="00212614" w:rsidRDefault="00B6351C" w:rsidP="00FC4772">
      <w:pPr>
        <w:ind w:firstLine="0"/>
        <w:rPr>
          <w:sz w:val="24"/>
        </w:rPr>
      </w:pPr>
      <w:r w:rsidRPr="00D737FD">
        <w:rPr>
          <w:sz w:val="24"/>
        </w:rPr>
        <w:t>Глав</w:t>
      </w:r>
      <w:r w:rsidR="003A18CB">
        <w:rPr>
          <w:sz w:val="24"/>
        </w:rPr>
        <w:t>а</w:t>
      </w:r>
      <w:r w:rsidRPr="00D737FD">
        <w:rPr>
          <w:sz w:val="24"/>
        </w:rPr>
        <w:t xml:space="preserve"> городского округа Воскресенск                                                  </w:t>
      </w:r>
      <w:r w:rsidR="007A5D88">
        <w:rPr>
          <w:sz w:val="24"/>
        </w:rPr>
        <w:t xml:space="preserve">  </w:t>
      </w:r>
      <w:r w:rsidRPr="00D737FD">
        <w:rPr>
          <w:sz w:val="24"/>
        </w:rPr>
        <w:t xml:space="preserve">                    </w:t>
      </w:r>
      <w:r w:rsidR="00060F73">
        <w:rPr>
          <w:sz w:val="24"/>
        </w:rPr>
        <w:t xml:space="preserve"> </w:t>
      </w:r>
      <w:r w:rsidRPr="00D737FD">
        <w:rPr>
          <w:sz w:val="24"/>
        </w:rPr>
        <w:t xml:space="preserve">      </w:t>
      </w:r>
      <w:r w:rsidR="003A18CB">
        <w:rPr>
          <w:sz w:val="24"/>
        </w:rPr>
        <w:t xml:space="preserve">  </w:t>
      </w:r>
      <w:r w:rsidRPr="00D737FD">
        <w:rPr>
          <w:sz w:val="24"/>
        </w:rPr>
        <w:t xml:space="preserve"> </w:t>
      </w:r>
      <w:r w:rsidR="003A18CB">
        <w:rPr>
          <w:sz w:val="24"/>
        </w:rPr>
        <w:t>А.В. Малкин</w:t>
      </w:r>
    </w:p>
    <w:p w:rsidR="00080A96" w:rsidRPr="00080A96" w:rsidRDefault="002E4B48" w:rsidP="008B6C34">
      <w:pPr>
        <w:ind w:right="140" w:firstLine="0"/>
        <w:rPr>
          <w:sz w:val="22"/>
          <w:szCs w:val="22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285C27" w:rsidRDefault="00285C27" w:rsidP="007F0EAC">
      <w:pPr>
        <w:ind w:right="140" w:firstLine="0"/>
        <w:rPr>
          <w:sz w:val="24"/>
        </w:rPr>
      </w:pPr>
    </w:p>
    <w:p w:rsidR="00001C8F" w:rsidRDefault="00001C8F" w:rsidP="007F0EAC">
      <w:pPr>
        <w:ind w:right="140" w:firstLine="0"/>
        <w:rPr>
          <w:sz w:val="24"/>
        </w:rPr>
      </w:pPr>
    </w:p>
    <w:p w:rsidR="00001C8F" w:rsidRDefault="00001C8F" w:rsidP="007F0EAC">
      <w:pPr>
        <w:ind w:right="140" w:firstLine="0"/>
        <w:rPr>
          <w:sz w:val="24"/>
        </w:rPr>
      </w:pPr>
    </w:p>
    <w:p w:rsidR="00001C8F" w:rsidRDefault="00001C8F" w:rsidP="007F0EAC">
      <w:pPr>
        <w:ind w:right="140" w:firstLine="0"/>
        <w:rPr>
          <w:sz w:val="24"/>
        </w:rPr>
      </w:pPr>
    </w:p>
    <w:p w:rsidR="00001C8F" w:rsidRDefault="00001C8F" w:rsidP="007F0EAC">
      <w:pPr>
        <w:ind w:right="140" w:firstLine="0"/>
        <w:rPr>
          <w:sz w:val="24"/>
        </w:rPr>
      </w:pPr>
    </w:p>
    <w:p w:rsidR="00001C8F" w:rsidRDefault="00001C8F" w:rsidP="007F0EAC">
      <w:pPr>
        <w:ind w:right="140" w:firstLine="0"/>
        <w:rPr>
          <w:sz w:val="24"/>
        </w:rPr>
        <w:sectPr w:rsidR="00001C8F" w:rsidSect="003A18CB">
          <w:footerReference w:type="even" r:id="rId9"/>
          <w:footerReference w:type="default" r:id="rId10"/>
          <w:pgSz w:w="11906" w:h="16838" w:code="9"/>
          <w:pgMar w:top="568" w:right="567" w:bottom="1134" w:left="1134" w:header="720" w:footer="720" w:gutter="0"/>
          <w:cols w:space="720"/>
          <w:docGrid w:linePitch="381"/>
        </w:sectPr>
      </w:pPr>
    </w:p>
    <w:p w:rsidR="004633DF" w:rsidRDefault="004633DF" w:rsidP="004633DF">
      <w:pPr>
        <w:ind w:right="140" w:firstLine="0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 </w:t>
      </w:r>
      <w:r>
        <w:rPr>
          <w:sz w:val="24"/>
        </w:rPr>
        <w:t>Приложение 1</w:t>
      </w:r>
    </w:p>
    <w:p w:rsidR="004633DF" w:rsidRDefault="004633DF" w:rsidP="004633DF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к постановлению Администрации</w:t>
      </w:r>
    </w:p>
    <w:p w:rsidR="004633DF" w:rsidRDefault="004633DF" w:rsidP="004633DF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городского округа Воскресенск</w:t>
      </w:r>
    </w:p>
    <w:p w:rsidR="004633DF" w:rsidRDefault="004633DF" w:rsidP="004633DF">
      <w:pPr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Московской области</w:t>
      </w:r>
    </w:p>
    <w:p w:rsidR="004633DF" w:rsidRDefault="004633DF" w:rsidP="004633DF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от _____________________№_______________</w:t>
      </w:r>
    </w:p>
    <w:p w:rsidR="004633DF" w:rsidRDefault="004633DF" w:rsidP="004633DF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</w:p>
    <w:p w:rsidR="004633DF" w:rsidRPr="004633DF" w:rsidRDefault="004633DF" w:rsidP="004633DF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  <w:r w:rsidRPr="004633DF">
        <w:rPr>
          <w:sz w:val="24"/>
          <w:szCs w:val="24"/>
        </w:rPr>
        <w:t xml:space="preserve">14.1. Перечень мероприятий подпрограммы VII «Обеспечение доступности для инвалидов и маломобильных групп населения объектов </w:t>
      </w:r>
    </w:p>
    <w:p w:rsidR="004633DF" w:rsidRPr="004633DF" w:rsidRDefault="004633DF" w:rsidP="004633DF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4"/>
          <w:szCs w:val="24"/>
        </w:rPr>
      </w:pPr>
      <w:r w:rsidRPr="004633DF">
        <w:rPr>
          <w:sz w:val="24"/>
          <w:szCs w:val="24"/>
        </w:rPr>
        <w:t>инфраструктуры и услуг»</w:t>
      </w:r>
    </w:p>
    <w:p w:rsidR="004633DF" w:rsidRPr="004633DF" w:rsidRDefault="004633DF" w:rsidP="004633DF">
      <w:pPr>
        <w:widowControl w:val="0"/>
        <w:tabs>
          <w:tab w:val="clear" w:pos="1134"/>
        </w:tabs>
        <w:autoSpaceDE w:val="0"/>
        <w:autoSpaceDN w:val="0"/>
        <w:ind w:firstLine="0"/>
        <w:jc w:val="center"/>
        <w:rPr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6"/>
        <w:gridCol w:w="2339"/>
        <w:gridCol w:w="935"/>
        <w:gridCol w:w="1488"/>
        <w:gridCol w:w="1074"/>
        <w:gridCol w:w="929"/>
        <w:gridCol w:w="784"/>
        <w:gridCol w:w="826"/>
        <w:gridCol w:w="660"/>
        <w:gridCol w:w="657"/>
        <w:gridCol w:w="490"/>
        <w:gridCol w:w="481"/>
        <w:gridCol w:w="487"/>
        <w:gridCol w:w="938"/>
        <w:gridCol w:w="938"/>
        <w:gridCol w:w="741"/>
        <w:gridCol w:w="844"/>
      </w:tblGrid>
      <w:tr w:rsidR="004633DF" w:rsidRPr="004633DF" w:rsidTr="00353E27">
        <w:trPr>
          <w:trHeight w:val="495"/>
        </w:trPr>
        <w:tc>
          <w:tcPr>
            <w:tcW w:w="1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№</w:t>
            </w:r>
          </w:p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7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Мероприятие</w:t>
            </w:r>
          </w:p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 xml:space="preserve"> подпрограммы</w:t>
            </w:r>
          </w:p>
        </w:tc>
        <w:tc>
          <w:tcPr>
            <w:tcW w:w="3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49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 xml:space="preserve">Источники </w:t>
            </w:r>
          </w:p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финансирования</w:t>
            </w:r>
          </w:p>
        </w:tc>
        <w:tc>
          <w:tcPr>
            <w:tcW w:w="3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Всего (тыс. руб.)</w:t>
            </w:r>
          </w:p>
        </w:tc>
        <w:tc>
          <w:tcPr>
            <w:tcW w:w="2621" w:type="pct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2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 xml:space="preserve">Ответственный за </w:t>
            </w:r>
          </w:p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 xml:space="preserve">выполнение </w:t>
            </w:r>
          </w:p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 xml:space="preserve">мероприятия </w:t>
            </w:r>
          </w:p>
        </w:tc>
      </w:tr>
      <w:tr w:rsidR="004633DF" w:rsidRPr="004633DF" w:rsidTr="00353E27">
        <w:trPr>
          <w:trHeight w:val="495"/>
        </w:trPr>
        <w:tc>
          <w:tcPr>
            <w:tcW w:w="17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9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917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2029-2030</w:t>
            </w:r>
          </w:p>
        </w:tc>
        <w:tc>
          <w:tcPr>
            <w:tcW w:w="281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4633DF" w:rsidRPr="004633DF" w:rsidTr="00353E27">
        <w:trPr>
          <w:trHeight w:val="315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9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13</w:t>
            </w:r>
          </w:p>
        </w:tc>
      </w:tr>
      <w:tr w:rsidR="004633DF" w:rsidRPr="004633DF" w:rsidTr="00353E27">
        <w:trPr>
          <w:trHeight w:val="31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Основное мероприятие 01. 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2023-2030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1 584,00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443,88</w:t>
            </w:r>
          </w:p>
        </w:tc>
        <w:tc>
          <w:tcPr>
            <w:tcW w:w="9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480,12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340,00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320,00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х</w:t>
            </w:r>
          </w:p>
        </w:tc>
      </w:tr>
      <w:tr w:rsidR="004633DF" w:rsidRPr="004633DF" w:rsidTr="00353E27">
        <w:trPr>
          <w:trHeight w:val="63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633DF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1 584,00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443,88</w:t>
            </w:r>
          </w:p>
        </w:tc>
        <w:tc>
          <w:tcPr>
            <w:tcW w:w="9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480,12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340,00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320,00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33DF" w:rsidRPr="004633DF" w:rsidTr="00353E27">
        <w:trPr>
          <w:trHeight w:val="63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9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33DF" w:rsidRPr="004633DF" w:rsidTr="00353E27">
        <w:trPr>
          <w:trHeight w:val="315"/>
        </w:trPr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Мероприятие 01.01. Проведение мероприятий по обеспечению доступности для инвалидов и маломо</w:t>
            </w:r>
            <w:r w:rsidRPr="004633DF">
              <w:rPr>
                <w:color w:val="000000"/>
                <w:sz w:val="22"/>
                <w:szCs w:val="22"/>
              </w:rPr>
              <w:lastRenderedPageBreak/>
              <w:t>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lastRenderedPageBreak/>
              <w:t>2023-2030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1 584,00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443,88</w:t>
            </w:r>
          </w:p>
        </w:tc>
        <w:tc>
          <w:tcPr>
            <w:tcW w:w="9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480,12*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340,00*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320,00*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left="-113" w:right="-113" w:firstLine="0"/>
              <w:jc w:val="center"/>
              <w:rPr>
                <w:rFonts w:eastAsia="Calibri"/>
                <w:sz w:val="22"/>
                <w:szCs w:val="22"/>
              </w:rPr>
            </w:pPr>
            <w:r w:rsidRPr="004633DF">
              <w:rPr>
                <w:rFonts w:eastAsia="Calibri"/>
                <w:sz w:val="22"/>
                <w:szCs w:val="22"/>
              </w:rPr>
              <w:t xml:space="preserve">Управление жилищно-коммунального </w:t>
            </w:r>
            <w:r w:rsidRPr="004633DF">
              <w:rPr>
                <w:rFonts w:eastAsia="Calibri"/>
                <w:sz w:val="22"/>
                <w:szCs w:val="22"/>
              </w:rPr>
              <w:lastRenderedPageBreak/>
              <w:t xml:space="preserve">комплекса, </w:t>
            </w:r>
            <w:r w:rsidRPr="004633DF">
              <w:rPr>
                <w:color w:val="000000"/>
                <w:sz w:val="22"/>
                <w:szCs w:val="22"/>
              </w:rPr>
              <w:t xml:space="preserve">отдел </w:t>
            </w:r>
            <w:proofErr w:type="spellStart"/>
            <w:r w:rsidRPr="004633DF">
              <w:rPr>
                <w:color w:val="000000"/>
                <w:sz w:val="22"/>
                <w:szCs w:val="22"/>
              </w:rPr>
              <w:t>соцразвития</w:t>
            </w:r>
            <w:proofErr w:type="spellEnd"/>
          </w:p>
        </w:tc>
      </w:tr>
      <w:tr w:rsidR="004633DF" w:rsidRPr="004633DF" w:rsidTr="00353E27">
        <w:trPr>
          <w:trHeight w:val="315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633DF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1 584,00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443,88</w:t>
            </w:r>
          </w:p>
        </w:tc>
        <w:tc>
          <w:tcPr>
            <w:tcW w:w="9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480,12*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340,00*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320,00*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4633DF" w:rsidRPr="004633DF" w:rsidTr="00353E27">
        <w:trPr>
          <w:trHeight w:val="84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Внебюджетные средства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633DF" w:rsidRPr="004633DF" w:rsidTr="00353E27">
        <w:trPr>
          <w:trHeight w:val="300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4633DF">
              <w:rPr>
                <w:bCs/>
                <w:color w:val="000000"/>
                <w:sz w:val="22"/>
                <w:szCs w:val="22"/>
              </w:rPr>
              <w:t xml:space="preserve">Количество установленных пандусов в МКД для инвалидов и других маломобильных групп населения, </w:t>
            </w:r>
            <w:proofErr w:type="spellStart"/>
            <w:r w:rsidRPr="004633DF">
              <w:rPr>
                <w:bCs/>
                <w:color w:val="000000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2023-2025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6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х</w:t>
            </w:r>
          </w:p>
        </w:tc>
      </w:tr>
      <w:tr w:rsidR="004633DF" w:rsidRPr="004633DF" w:rsidTr="00353E27">
        <w:trPr>
          <w:trHeight w:val="315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1 квартал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1 полугодие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9 месяцев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left="-57" w:right="-57"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12 месяцев</w:t>
            </w:r>
          </w:p>
        </w:tc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4633DF" w:rsidRPr="004633DF" w:rsidTr="00353E27">
        <w:trPr>
          <w:trHeight w:val="315"/>
        </w:trPr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4633DF" w:rsidRPr="004633DF" w:rsidTr="00353E27">
        <w:trPr>
          <w:trHeight w:val="315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4633DF">
              <w:rPr>
                <w:bCs/>
                <w:color w:val="000000"/>
                <w:sz w:val="22"/>
                <w:szCs w:val="22"/>
              </w:rPr>
              <w:t xml:space="preserve">Количество доступных приоритетных для инвалидов и других маломобильных групп населения муниципальных объектов инфраструктуры, </w:t>
            </w:r>
            <w:proofErr w:type="spellStart"/>
            <w:r w:rsidRPr="004633DF">
              <w:rPr>
                <w:bCs/>
                <w:color w:val="000000"/>
                <w:sz w:val="22"/>
                <w:szCs w:val="22"/>
              </w:rPr>
              <w:t>ед</w:t>
            </w:r>
            <w:proofErr w:type="spellEnd"/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2026-2030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spacing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-**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-**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4633DF" w:rsidRPr="004633DF" w:rsidTr="00353E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252" w:type="pct"/>
            <w:gridSpan w:val="3"/>
            <w:vMerge w:val="restart"/>
          </w:tcPr>
          <w:p w:rsidR="004633DF" w:rsidRPr="004633DF" w:rsidRDefault="004633DF" w:rsidP="004633DF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left"/>
              <w:rPr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Итого по подпрограмме</w:t>
            </w:r>
          </w:p>
        </w:tc>
        <w:tc>
          <w:tcPr>
            <w:tcW w:w="492" w:type="pct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1 584,00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443,88</w:t>
            </w:r>
          </w:p>
        </w:tc>
        <w:tc>
          <w:tcPr>
            <w:tcW w:w="9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480,12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340,00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320,00</w:t>
            </w:r>
          </w:p>
        </w:tc>
        <w:tc>
          <w:tcPr>
            <w:tcW w:w="244" w:type="pct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vMerge w:val="restart"/>
          </w:tcPr>
          <w:p w:rsidR="004633DF" w:rsidRPr="004633DF" w:rsidRDefault="004633DF" w:rsidP="004633DF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4633DF" w:rsidRPr="004633DF" w:rsidTr="00353E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1252" w:type="pct"/>
            <w:gridSpan w:val="3"/>
            <w:vMerge/>
          </w:tcPr>
          <w:p w:rsidR="004633DF" w:rsidRPr="004633DF" w:rsidRDefault="004633DF" w:rsidP="004633DF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pct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633DF">
              <w:rPr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1 584,00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443,88</w:t>
            </w:r>
          </w:p>
        </w:tc>
        <w:tc>
          <w:tcPr>
            <w:tcW w:w="9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480,12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340,00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320,00</w:t>
            </w:r>
          </w:p>
        </w:tc>
        <w:tc>
          <w:tcPr>
            <w:tcW w:w="244" w:type="pct"/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81" w:type="pct"/>
            <w:vMerge/>
          </w:tcPr>
          <w:p w:rsidR="004633DF" w:rsidRPr="004633DF" w:rsidRDefault="004633DF" w:rsidP="004633DF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4633DF" w:rsidRPr="004633DF" w:rsidTr="00353E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1252" w:type="pct"/>
            <w:gridSpan w:val="3"/>
            <w:vMerge/>
          </w:tcPr>
          <w:p w:rsidR="004633DF" w:rsidRPr="004633DF" w:rsidRDefault="004633DF" w:rsidP="004633DF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492" w:type="pct"/>
          </w:tcPr>
          <w:p w:rsidR="004633DF" w:rsidRPr="004633DF" w:rsidRDefault="004633DF" w:rsidP="004633DF">
            <w:pPr>
              <w:tabs>
                <w:tab w:val="clear" w:pos="1134"/>
              </w:tabs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4633DF">
              <w:rPr>
                <w:sz w:val="22"/>
                <w:szCs w:val="22"/>
                <w:lang w:eastAsia="en-US"/>
              </w:rPr>
              <w:t>Внебюджетные средства</w:t>
            </w:r>
          </w:p>
        </w:tc>
        <w:tc>
          <w:tcPr>
            <w:tcW w:w="355" w:type="pct"/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07" w:type="pct"/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59" w:type="pct"/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4633D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73" w:type="pct"/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17" w:type="pct"/>
            <w:gridSpan w:val="5"/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0" w:type="pct"/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10" w:type="pct"/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44" w:type="pct"/>
            <w:vAlign w:val="center"/>
          </w:tcPr>
          <w:p w:rsidR="004633DF" w:rsidRPr="004633DF" w:rsidRDefault="004633DF" w:rsidP="004633DF">
            <w:pPr>
              <w:widowControl w:val="0"/>
              <w:tabs>
                <w:tab w:val="clear" w:pos="1134"/>
              </w:tabs>
              <w:autoSpaceDE w:val="0"/>
              <w:autoSpaceDN w:val="0"/>
              <w:spacing w:after="160"/>
              <w:ind w:firstLine="0"/>
              <w:jc w:val="center"/>
              <w:rPr>
                <w:sz w:val="22"/>
                <w:szCs w:val="22"/>
              </w:rPr>
            </w:pPr>
            <w:r w:rsidRPr="004633DF">
              <w:rPr>
                <w:sz w:val="22"/>
                <w:szCs w:val="22"/>
              </w:rPr>
              <w:t>0,00</w:t>
            </w:r>
          </w:p>
        </w:tc>
        <w:tc>
          <w:tcPr>
            <w:tcW w:w="281" w:type="pct"/>
            <w:vMerge/>
          </w:tcPr>
          <w:p w:rsidR="004633DF" w:rsidRPr="004633DF" w:rsidRDefault="004633DF" w:rsidP="004633DF">
            <w:pPr>
              <w:widowControl w:val="0"/>
              <w:tabs>
                <w:tab w:val="clear" w:pos="1134"/>
              </w:tabs>
              <w:autoSpaceDE w:val="0"/>
              <w:autoSpaceDN w:val="0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4633DF" w:rsidRPr="004633DF" w:rsidRDefault="004633DF" w:rsidP="004633DF">
      <w:pPr>
        <w:shd w:val="clear" w:color="auto" w:fill="FFFFFF"/>
        <w:tabs>
          <w:tab w:val="clear" w:pos="1134"/>
        </w:tabs>
        <w:spacing w:line="259" w:lineRule="auto"/>
        <w:ind w:firstLine="0"/>
        <w:jc w:val="center"/>
        <w:rPr>
          <w:rFonts w:eastAsia="Calibri"/>
          <w:sz w:val="22"/>
          <w:szCs w:val="22"/>
          <w:lang w:eastAsia="en-US"/>
        </w:rPr>
      </w:pPr>
      <w:r w:rsidRPr="004633DF">
        <w:rPr>
          <w:rFonts w:eastAsia="Calibri"/>
          <w:sz w:val="22"/>
          <w:szCs w:val="22"/>
          <w:lang w:eastAsia="en-US"/>
        </w:rPr>
        <w:t xml:space="preserve">* Объем финансирования мероприятия подлежит корректировке с учетом потребности проведения мероприятий по обеспечению доступности для инвалидов и маломобильных групп населения объектов инфраструктуры (за исключением сфер культуры, образования, спорта)     </w:t>
      </w:r>
    </w:p>
    <w:p w:rsidR="004633DF" w:rsidRDefault="004633DF" w:rsidP="004633DF">
      <w:pPr>
        <w:tabs>
          <w:tab w:val="clear" w:pos="1134"/>
        </w:tabs>
        <w:spacing w:line="259" w:lineRule="auto"/>
        <w:ind w:right="-1" w:firstLine="0"/>
        <w:jc w:val="center"/>
        <w:rPr>
          <w:rFonts w:eastAsia="Calibri"/>
          <w:sz w:val="24"/>
          <w:szCs w:val="24"/>
          <w:lang w:eastAsia="en-US"/>
        </w:rPr>
      </w:pPr>
    </w:p>
    <w:p w:rsidR="004633DF" w:rsidRDefault="004633DF" w:rsidP="004633DF">
      <w:pPr>
        <w:ind w:right="140" w:firstLine="0"/>
        <w:rPr>
          <w:sz w:val="24"/>
        </w:rPr>
      </w:pPr>
    </w:p>
    <w:p w:rsidR="004633DF" w:rsidRDefault="004633DF" w:rsidP="004633DF">
      <w:pPr>
        <w:ind w:right="140" w:firstLine="0"/>
        <w:rPr>
          <w:sz w:val="24"/>
        </w:rPr>
      </w:pPr>
    </w:p>
    <w:p w:rsidR="004633DF" w:rsidRDefault="004633DF" w:rsidP="004633DF">
      <w:pPr>
        <w:ind w:right="140" w:firstLine="0"/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 Приложение 2</w:t>
      </w:r>
    </w:p>
    <w:p w:rsidR="004633DF" w:rsidRDefault="004633DF" w:rsidP="004633DF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к постановлению Администрации</w:t>
      </w:r>
    </w:p>
    <w:p w:rsidR="004633DF" w:rsidRDefault="004633DF" w:rsidP="004633DF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городского округа Воскресенск</w:t>
      </w:r>
    </w:p>
    <w:p w:rsidR="004633DF" w:rsidRDefault="004633DF" w:rsidP="004633DF">
      <w:pPr>
        <w:spacing w:line="360" w:lineRule="auto"/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Московской области</w:t>
      </w:r>
    </w:p>
    <w:p w:rsidR="004633DF" w:rsidRDefault="004633DF" w:rsidP="004633DF">
      <w:pPr>
        <w:ind w:right="140" w:firstLine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от _____________________№_______________</w:t>
      </w:r>
    </w:p>
    <w:p w:rsidR="004633DF" w:rsidRDefault="004633DF" w:rsidP="004633DF">
      <w:pPr>
        <w:tabs>
          <w:tab w:val="clear" w:pos="1134"/>
        </w:tabs>
        <w:spacing w:line="259" w:lineRule="auto"/>
        <w:ind w:right="-1" w:firstLine="0"/>
        <w:jc w:val="center"/>
        <w:rPr>
          <w:rFonts w:eastAsia="Calibri"/>
          <w:sz w:val="24"/>
          <w:szCs w:val="24"/>
          <w:lang w:eastAsia="en-US"/>
        </w:rPr>
      </w:pPr>
    </w:p>
    <w:p w:rsidR="004633DF" w:rsidRPr="004633DF" w:rsidRDefault="004633DF" w:rsidP="004633DF">
      <w:pPr>
        <w:shd w:val="clear" w:color="auto" w:fill="FFFFFF"/>
        <w:tabs>
          <w:tab w:val="clear" w:pos="1134"/>
        </w:tabs>
        <w:spacing w:line="259" w:lineRule="auto"/>
        <w:ind w:firstLine="0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4633DF">
        <w:rPr>
          <w:rFonts w:eastAsia="Calibri"/>
          <w:color w:val="000000"/>
          <w:sz w:val="24"/>
          <w:szCs w:val="24"/>
          <w:lang w:eastAsia="en-US"/>
        </w:rPr>
        <w:t xml:space="preserve">14.2. Адресный перечень многоквартирных домов, расположенных на территории городского округа Воскресенск, в которых планируется </w:t>
      </w:r>
    </w:p>
    <w:p w:rsidR="004633DF" w:rsidRPr="004633DF" w:rsidRDefault="004633DF" w:rsidP="004633DF">
      <w:pPr>
        <w:shd w:val="clear" w:color="auto" w:fill="FFFFFF"/>
        <w:tabs>
          <w:tab w:val="clear" w:pos="1134"/>
        </w:tabs>
        <w:spacing w:line="259" w:lineRule="auto"/>
        <w:ind w:firstLine="0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4633DF">
        <w:rPr>
          <w:rFonts w:eastAsia="Calibri"/>
          <w:color w:val="000000"/>
          <w:sz w:val="24"/>
          <w:szCs w:val="24"/>
          <w:lang w:eastAsia="en-US"/>
        </w:rPr>
        <w:t xml:space="preserve">установить пандусы для инвалидов и других маломобильных групп населения, финансирование которых предусмотрено мероприятием 01.01. «Проведение мероприятий по обеспечению доступности для инвалидов и маломобильных групп населения объектов инфраструктуры </w:t>
      </w:r>
    </w:p>
    <w:p w:rsidR="004633DF" w:rsidRPr="004633DF" w:rsidRDefault="004633DF" w:rsidP="004633DF">
      <w:pPr>
        <w:shd w:val="clear" w:color="auto" w:fill="FFFFFF"/>
        <w:tabs>
          <w:tab w:val="clear" w:pos="1134"/>
        </w:tabs>
        <w:spacing w:line="259" w:lineRule="auto"/>
        <w:ind w:firstLine="0"/>
        <w:jc w:val="center"/>
        <w:rPr>
          <w:rFonts w:eastAsia="Calibri"/>
          <w:sz w:val="24"/>
          <w:szCs w:val="24"/>
          <w:u w:color="2A6EC3"/>
          <w:lang w:eastAsia="en-US"/>
        </w:rPr>
      </w:pPr>
      <w:r w:rsidRPr="004633DF">
        <w:rPr>
          <w:rFonts w:eastAsia="Calibri"/>
          <w:color w:val="000000"/>
          <w:sz w:val="24"/>
          <w:szCs w:val="24"/>
          <w:lang w:eastAsia="en-US"/>
        </w:rPr>
        <w:t xml:space="preserve">(за исключением сфер культуры, образования, спорта)» подпрограммы </w:t>
      </w:r>
      <w:r w:rsidRPr="004633DF">
        <w:rPr>
          <w:rFonts w:eastAsia="Calibri"/>
          <w:color w:val="000000"/>
          <w:sz w:val="24"/>
          <w:szCs w:val="24"/>
          <w:lang w:val="en-US" w:eastAsia="en-US"/>
        </w:rPr>
        <w:t>VII</w:t>
      </w:r>
      <w:r w:rsidRPr="004633DF">
        <w:rPr>
          <w:rFonts w:eastAsia="Calibri"/>
          <w:color w:val="000000"/>
          <w:sz w:val="24"/>
          <w:szCs w:val="24"/>
          <w:lang w:eastAsia="en-US"/>
        </w:rPr>
        <w:t xml:space="preserve"> «Обеспечение доступности для инвалидов и маломобильных групп населения объектов инфраструктуры и услуг» муниципальной программы «Социальная защита населения».</w:t>
      </w:r>
    </w:p>
    <w:p w:rsidR="004633DF" w:rsidRPr="004633DF" w:rsidRDefault="004633DF" w:rsidP="004633DF">
      <w:pPr>
        <w:tabs>
          <w:tab w:val="clear" w:pos="1134"/>
        </w:tabs>
        <w:spacing w:line="259" w:lineRule="auto"/>
        <w:ind w:firstLine="0"/>
        <w:jc w:val="center"/>
        <w:rPr>
          <w:rFonts w:eastAsia="Calibri"/>
          <w:sz w:val="24"/>
          <w:szCs w:val="24"/>
          <w:u w:color="2A6EC3"/>
          <w:lang w:eastAsia="en-US"/>
        </w:rPr>
      </w:pPr>
    </w:p>
    <w:p w:rsidR="004633DF" w:rsidRDefault="004633DF" w:rsidP="004633DF">
      <w:pPr>
        <w:shd w:val="clear" w:color="auto" w:fill="FFFFFF"/>
        <w:tabs>
          <w:tab w:val="clear" w:pos="1134"/>
        </w:tabs>
        <w:spacing w:line="259" w:lineRule="auto"/>
        <w:ind w:firstLine="0"/>
        <w:jc w:val="left"/>
        <w:rPr>
          <w:rFonts w:eastAsia="Calibri"/>
          <w:sz w:val="24"/>
          <w:szCs w:val="24"/>
          <w:lang w:eastAsia="en-US"/>
        </w:rPr>
      </w:pPr>
      <w:r w:rsidRPr="004633DF">
        <w:rPr>
          <w:rFonts w:eastAsia="Calibri"/>
          <w:color w:val="000000"/>
          <w:sz w:val="24"/>
          <w:szCs w:val="24"/>
          <w:lang w:eastAsia="en-US"/>
        </w:rPr>
        <w:t xml:space="preserve">Муниципальный заказчик: отдел </w:t>
      </w:r>
      <w:proofErr w:type="spellStart"/>
      <w:r w:rsidRPr="004633DF">
        <w:rPr>
          <w:rFonts w:eastAsia="Calibri"/>
          <w:color w:val="000000"/>
          <w:sz w:val="24"/>
          <w:szCs w:val="24"/>
          <w:lang w:eastAsia="en-US"/>
        </w:rPr>
        <w:t>соцразвития</w:t>
      </w:r>
      <w:proofErr w:type="spellEnd"/>
      <w:r w:rsidRPr="004633DF">
        <w:rPr>
          <w:rFonts w:eastAsia="Calibri"/>
          <w:color w:val="000000"/>
          <w:sz w:val="24"/>
          <w:szCs w:val="24"/>
          <w:lang w:eastAsia="en-US"/>
        </w:rPr>
        <w:t>, у</w:t>
      </w:r>
      <w:r w:rsidRPr="004633DF">
        <w:rPr>
          <w:rFonts w:eastAsia="Calibri"/>
          <w:sz w:val="24"/>
          <w:szCs w:val="24"/>
          <w:lang w:eastAsia="en-US"/>
        </w:rPr>
        <w:t>правление ЖКК, управление развития городской инфраструктуры и экологии,</w:t>
      </w:r>
      <w:r w:rsidRPr="004633DF">
        <w:rPr>
          <w:rFonts w:eastAsia="Calibri"/>
          <w:color w:val="000000"/>
          <w:sz w:val="24"/>
          <w:szCs w:val="24"/>
          <w:lang w:eastAsia="en-US"/>
        </w:rPr>
        <w:t xml:space="preserve"> у</w:t>
      </w:r>
      <w:r w:rsidRPr="004633DF">
        <w:rPr>
          <w:rFonts w:eastAsia="Calibri"/>
          <w:sz w:val="24"/>
          <w:szCs w:val="24"/>
          <w:lang w:eastAsia="en-US"/>
        </w:rPr>
        <w:t xml:space="preserve">правление по </w:t>
      </w:r>
    </w:p>
    <w:p w:rsidR="004633DF" w:rsidRPr="004633DF" w:rsidRDefault="004633DF" w:rsidP="004633DF">
      <w:pPr>
        <w:shd w:val="clear" w:color="auto" w:fill="FFFFFF"/>
        <w:tabs>
          <w:tab w:val="clear" w:pos="1134"/>
        </w:tabs>
        <w:spacing w:line="259" w:lineRule="auto"/>
        <w:ind w:firstLine="0"/>
        <w:jc w:val="left"/>
        <w:rPr>
          <w:rFonts w:eastAsia="Calibri"/>
          <w:color w:val="000000"/>
          <w:sz w:val="24"/>
          <w:szCs w:val="24"/>
          <w:lang w:eastAsia="en-US"/>
        </w:rPr>
      </w:pPr>
      <w:r w:rsidRPr="004633DF">
        <w:rPr>
          <w:rFonts w:eastAsia="Calibri"/>
          <w:sz w:val="24"/>
          <w:szCs w:val="24"/>
          <w:lang w:eastAsia="en-US"/>
        </w:rPr>
        <w:t>физической культуре, спорту и работе с молодежью, управление культуры, управление образования</w:t>
      </w:r>
    </w:p>
    <w:p w:rsidR="004633DF" w:rsidRPr="004633DF" w:rsidRDefault="004633DF" w:rsidP="004633DF">
      <w:pPr>
        <w:shd w:val="clear" w:color="auto" w:fill="FFFFFF"/>
        <w:tabs>
          <w:tab w:val="clear" w:pos="1134"/>
        </w:tabs>
        <w:spacing w:line="259" w:lineRule="auto"/>
        <w:ind w:firstLine="0"/>
        <w:jc w:val="left"/>
        <w:rPr>
          <w:rFonts w:eastAsia="Calibri"/>
          <w:color w:val="000000"/>
          <w:spacing w:val="-4"/>
          <w:sz w:val="24"/>
          <w:szCs w:val="24"/>
          <w:lang w:eastAsia="en-US"/>
        </w:rPr>
      </w:pPr>
    </w:p>
    <w:p w:rsidR="004633DF" w:rsidRPr="004633DF" w:rsidRDefault="004633DF" w:rsidP="004633DF">
      <w:pPr>
        <w:shd w:val="clear" w:color="auto" w:fill="FFFFFF"/>
        <w:tabs>
          <w:tab w:val="clear" w:pos="1134"/>
        </w:tabs>
        <w:spacing w:line="259" w:lineRule="auto"/>
        <w:ind w:firstLine="0"/>
        <w:jc w:val="left"/>
        <w:rPr>
          <w:rFonts w:eastAsia="Calibri"/>
          <w:color w:val="000000"/>
          <w:sz w:val="24"/>
          <w:szCs w:val="24"/>
          <w:lang w:eastAsia="en-US"/>
        </w:rPr>
      </w:pPr>
      <w:r w:rsidRPr="004633DF">
        <w:rPr>
          <w:rFonts w:eastAsia="Calibri"/>
          <w:color w:val="000000"/>
          <w:spacing w:val="-4"/>
          <w:sz w:val="24"/>
          <w:szCs w:val="24"/>
          <w:lang w:eastAsia="en-US"/>
        </w:rPr>
        <w:t>Ответственный за выполнение мероприятия: у</w:t>
      </w:r>
      <w:r w:rsidRPr="004633DF">
        <w:rPr>
          <w:rFonts w:eastAsia="Calibri"/>
          <w:sz w:val="24"/>
          <w:szCs w:val="24"/>
          <w:lang w:eastAsia="en-US"/>
        </w:rPr>
        <w:t>правление ЖКК, о</w:t>
      </w:r>
      <w:r w:rsidRPr="004633DF">
        <w:rPr>
          <w:rFonts w:eastAsia="Calibri"/>
          <w:color w:val="000000"/>
          <w:sz w:val="24"/>
          <w:szCs w:val="24"/>
          <w:lang w:eastAsia="en-US"/>
        </w:rPr>
        <w:t xml:space="preserve">тдел </w:t>
      </w:r>
      <w:proofErr w:type="spellStart"/>
      <w:r w:rsidRPr="004633DF">
        <w:rPr>
          <w:rFonts w:eastAsia="Calibri"/>
          <w:color w:val="000000"/>
          <w:sz w:val="24"/>
          <w:szCs w:val="24"/>
          <w:lang w:eastAsia="en-US"/>
        </w:rPr>
        <w:t>соцразвития</w:t>
      </w:r>
      <w:proofErr w:type="spellEnd"/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44"/>
        <w:gridCol w:w="2835"/>
        <w:gridCol w:w="1276"/>
        <w:gridCol w:w="2835"/>
        <w:gridCol w:w="22"/>
        <w:gridCol w:w="1112"/>
        <w:gridCol w:w="1134"/>
        <w:gridCol w:w="2108"/>
        <w:gridCol w:w="3279"/>
      </w:tblGrid>
      <w:tr w:rsidR="004633DF" w:rsidRPr="004633DF" w:rsidTr="00353E2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color w:val="1C1C1C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3DF" w:rsidRPr="004633DF" w:rsidRDefault="004633DF" w:rsidP="004633DF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4633DF">
              <w:rPr>
                <w:sz w:val="22"/>
                <w:szCs w:val="22"/>
                <w:lang w:eastAsia="en-US"/>
              </w:rPr>
              <w:t>Адрес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Наименование пандуса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Перечень мероприятий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Срок проведения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3DF" w:rsidRPr="004633DF" w:rsidRDefault="004633DF" w:rsidP="004633DF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4633DF">
              <w:rPr>
                <w:sz w:val="22"/>
                <w:szCs w:val="22"/>
                <w:lang w:eastAsia="en-US"/>
              </w:rPr>
              <w:t>Источники финансирования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Предельный объем финансирования из бюджета городского округа Воскресенск (тыс. руб.)</w:t>
            </w:r>
          </w:p>
        </w:tc>
      </w:tr>
      <w:tr w:rsidR="004633DF" w:rsidRPr="004633DF" w:rsidTr="00353E2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color w:val="1C1C1C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DF" w:rsidRPr="004633DF" w:rsidRDefault="004633DF" w:rsidP="004633DF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4633D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DF" w:rsidRPr="004633DF" w:rsidRDefault="004633DF" w:rsidP="004633DF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4633DF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33DF" w:rsidRPr="004633DF" w:rsidRDefault="004633DF" w:rsidP="004633DF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4633DF">
              <w:rPr>
                <w:sz w:val="22"/>
                <w:szCs w:val="22"/>
                <w:lang w:eastAsia="en-US"/>
              </w:rPr>
              <w:t>8</w:t>
            </w:r>
          </w:p>
        </w:tc>
      </w:tr>
      <w:tr w:rsidR="004633DF" w:rsidRPr="004633DF" w:rsidTr="00353E2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color w:val="1C1C1C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79" w:type="dxa"/>
            <w:gridSpan w:val="2"/>
            <w:shd w:val="clear" w:color="auto" w:fill="auto"/>
          </w:tcPr>
          <w:p w:rsidR="004633DF" w:rsidRPr="004633DF" w:rsidRDefault="004633DF" w:rsidP="004633DF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4633DF">
              <w:rPr>
                <w:sz w:val="22"/>
                <w:szCs w:val="22"/>
                <w:lang w:eastAsia="en-US"/>
              </w:rPr>
              <w:t xml:space="preserve">Московская область, </w:t>
            </w:r>
          </w:p>
          <w:p w:rsidR="004633DF" w:rsidRPr="004633DF" w:rsidRDefault="004633DF" w:rsidP="004633DF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4633DF">
              <w:rPr>
                <w:sz w:val="22"/>
                <w:szCs w:val="22"/>
                <w:lang w:eastAsia="en-US"/>
              </w:rPr>
              <w:t>г. Воскресенск, ул. Зелинского, 1/8, подъезд 1</w:t>
            </w:r>
          </w:p>
        </w:tc>
        <w:tc>
          <w:tcPr>
            <w:tcW w:w="1276" w:type="dxa"/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Откидной пандус</w:t>
            </w:r>
          </w:p>
        </w:tc>
        <w:tc>
          <w:tcPr>
            <w:tcW w:w="2857" w:type="dxa"/>
            <w:gridSpan w:val="2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Установка откидного пандуса на лестничном марше 1-го этажа на площадку</w:t>
            </w:r>
          </w:p>
        </w:tc>
        <w:tc>
          <w:tcPr>
            <w:tcW w:w="1112" w:type="dxa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2108" w:type="dxa"/>
            <w:tcBorders>
              <w:top w:val="single" w:sz="4" w:space="0" w:color="auto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279" w:type="dxa"/>
            <w:shd w:val="clear" w:color="auto" w:fill="auto"/>
          </w:tcPr>
          <w:p w:rsidR="004633DF" w:rsidRPr="004633DF" w:rsidRDefault="004633DF" w:rsidP="004633DF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4633DF">
              <w:rPr>
                <w:sz w:val="22"/>
                <w:szCs w:val="22"/>
                <w:lang w:eastAsia="en-US"/>
              </w:rPr>
              <w:t>12,83</w:t>
            </w:r>
          </w:p>
        </w:tc>
      </w:tr>
      <w:tr w:rsidR="004633DF" w:rsidRPr="004633DF" w:rsidTr="00353E27">
        <w:tc>
          <w:tcPr>
            <w:tcW w:w="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color w:val="1C1C1C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879" w:type="dxa"/>
            <w:gridSpan w:val="2"/>
            <w:shd w:val="clear" w:color="auto" w:fill="auto"/>
          </w:tcPr>
          <w:p w:rsidR="004633DF" w:rsidRPr="004633DF" w:rsidRDefault="004633DF" w:rsidP="004633DF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4633DF">
              <w:rPr>
                <w:sz w:val="22"/>
                <w:szCs w:val="22"/>
                <w:lang w:eastAsia="en-US"/>
              </w:rPr>
              <w:t xml:space="preserve">Московская область, </w:t>
            </w:r>
          </w:p>
          <w:p w:rsidR="004633DF" w:rsidRPr="004633DF" w:rsidRDefault="004633DF" w:rsidP="004633DF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4633DF">
              <w:rPr>
                <w:sz w:val="22"/>
                <w:szCs w:val="22"/>
                <w:lang w:eastAsia="en-US"/>
              </w:rPr>
              <w:t>г. Воскресенск, ул. Западная 12, подъезд 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Откидной пандус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Установка откидного пандуса на лестничном марше 1-го этажа на площадку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auto"/>
          </w:tcPr>
          <w:p w:rsidR="004633DF" w:rsidRPr="004633DF" w:rsidRDefault="004633DF" w:rsidP="004633DF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4633DF">
              <w:rPr>
                <w:sz w:val="22"/>
                <w:szCs w:val="22"/>
                <w:lang w:eastAsia="en-US"/>
              </w:rPr>
              <w:t>12,82</w:t>
            </w:r>
          </w:p>
        </w:tc>
      </w:tr>
      <w:tr w:rsidR="004633DF" w:rsidRPr="004633DF" w:rsidTr="00353E27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color w:val="1C1C1C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879" w:type="dxa"/>
            <w:gridSpan w:val="2"/>
            <w:shd w:val="clear" w:color="auto" w:fill="auto"/>
          </w:tcPr>
          <w:p w:rsidR="004633DF" w:rsidRPr="004633DF" w:rsidRDefault="004633DF" w:rsidP="004633DF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4633DF">
              <w:rPr>
                <w:sz w:val="22"/>
                <w:szCs w:val="22"/>
                <w:lang w:eastAsia="en-US"/>
              </w:rPr>
              <w:t xml:space="preserve">Московская область, </w:t>
            </w:r>
            <w:proofErr w:type="spellStart"/>
            <w:r w:rsidRPr="004633DF">
              <w:rPr>
                <w:sz w:val="22"/>
                <w:szCs w:val="22"/>
                <w:lang w:eastAsia="en-US"/>
              </w:rPr>
              <w:t>г.о.Воскресенск</w:t>
            </w:r>
            <w:proofErr w:type="spellEnd"/>
            <w:r w:rsidRPr="004633DF">
              <w:rPr>
                <w:sz w:val="22"/>
                <w:szCs w:val="22"/>
                <w:lang w:eastAsia="en-US"/>
              </w:rPr>
              <w:t xml:space="preserve">, с. </w:t>
            </w:r>
            <w:proofErr w:type="spellStart"/>
            <w:r w:rsidRPr="004633DF">
              <w:rPr>
                <w:sz w:val="22"/>
                <w:szCs w:val="22"/>
                <w:lang w:eastAsia="en-US"/>
              </w:rPr>
              <w:t>Ашитково</w:t>
            </w:r>
            <w:proofErr w:type="spellEnd"/>
            <w:r w:rsidRPr="004633DF">
              <w:rPr>
                <w:sz w:val="22"/>
                <w:szCs w:val="22"/>
                <w:lang w:eastAsia="en-US"/>
              </w:rPr>
              <w:t>, ул. Юбилейная, 16, подъезд 1</w:t>
            </w:r>
          </w:p>
        </w:tc>
        <w:tc>
          <w:tcPr>
            <w:tcW w:w="1276" w:type="dxa"/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Индивидуальный пандус</w:t>
            </w:r>
          </w:p>
        </w:tc>
        <w:tc>
          <w:tcPr>
            <w:tcW w:w="2857" w:type="dxa"/>
            <w:gridSpan w:val="2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Установка пандуса при входе в квартиру по специальному заказу инвалида</w:t>
            </w:r>
          </w:p>
        </w:tc>
        <w:tc>
          <w:tcPr>
            <w:tcW w:w="1112" w:type="dxa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2108" w:type="dxa"/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279" w:type="dxa"/>
            <w:shd w:val="clear" w:color="auto" w:fill="auto"/>
          </w:tcPr>
          <w:p w:rsidR="004633DF" w:rsidRPr="004633DF" w:rsidRDefault="004633DF" w:rsidP="004633DF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4633DF">
              <w:rPr>
                <w:sz w:val="22"/>
                <w:szCs w:val="22"/>
                <w:lang w:eastAsia="en-US"/>
              </w:rPr>
              <w:t>418,23</w:t>
            </w:r>
          </w:p>
        </w:tc>
      </w:tr>
      <w:tr w:rsidR="004633DF" w:rsidRPr="004633DF" w:rsidTr="00353E27">
        <w:tc>
          <w:tcPr>
            <w:tcW w:w="11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color w:val="1C1C1C"/>
                <w:sz w:val="22"/>
                <w:szCs w:val="22"/>
                <w:lang w:eastAsia="en-US"/>
              </w:rPr>
              <w:lastRenderedPageBreak/>
              <w:t>Всего по мероприятию: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443,88</w:t>
            </w:r>
          </w:p>
        </w:tc>
      </w:tr>
      <w:tr w:rsidR="004633DF" w:rsidRPr="004633DF" w:rsidTr="00353E27">
        <w:tc>
          <w:tcPr>
            <w:tcW w:w="11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color w:val="1C1C1C"/>
                <w:sz w:val="22"/>
                <w:szCs w:val="22"/>
                <w:lang w:eastAsia="en-US"/>
              </w:rPr>
              <w:t>Нераспределенный остаток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  <w:tr w:rsidR="004633DF" w:rsidRPr="004633DF" w:rsidTr="00353E27">
        <w:tc>
          <w:tcPr>
            <w:tcW w:w="11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color w:val="1C1C1C"/>
                <w:sz w:val="22"/>
                <w:szCs w:val="22"/>
                <w:lang w:eastAsia="en-US"/>
              </w:rPr>
              <w:t>Итого                                                                                                                                      3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443,88</w:t>
            </w:r>
          </w:p>
        </w:tc>
      </w:tr>
      <w:tr w:rsidR="004633DF" w:rsidRPr="004633DF" w:rsidTr="00353E27">
        <w:trPr>
          <w:trHeight w:val="1028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color w:val="1C1C1C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4633DF" w:rsidRPr="004633DF" w:rsidRDefault="004633DF" w:rsidP="004633DF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4633DF">
              <w:rPr>
                <w:sz w:val="22"/>
                <w:szCs w:val="22"/>
                <w:lang w:eastAsia="en-US"/>
              </w:rPr>
              <w:t>Московская область,</w:t>
            </w:r>
          </w:p>
          <w:p w:rsidR="004633DF" w:rsidRPr="004633DF" w:rsidRDefault="004633DF" w:rsidP="004633DF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4633DF">
              <w:rPr>
                <w:sz w:val="22"/>
                <w:szCs w:val="22"/>
                <w:lang w:eastAsia="en-US"/>
              </w:rPr>
              <w:t xml:space="preserve"> г. Воскресенск, ул. </w:t>
            </w:r>
            <w:proofErr w:type="spellStart"/>
            <w:r w:rsidRPr="004633DF">
              <w:rPr>
                <w:sz w:val="22"/>
                <w:szCs w:val="22"/>
                <w:lang w:eastAsia="en-US"/>
              </w:rPr>
              <w:t>Беркино</w:t>
            </w:r>
            <w:proofErr w:type="spellEnd"/>
            <w:r w:rsidRPr="004633DF">
              <w:rPr>
                <w:sz w:val="22"/>
                <w:szCs w:val="22"/>
                <w:lang w:eastAsia="en-US"/>
              </w:rPr>
              <w:t>, д. 1, корп. 2, подъезд 2</w:t>
            </w:r>
          </w:p>
        </w:tc>
        <w:tc>
          <w:tcPr>
            <w:tcW w:w="1276" w:type="dxa"/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Откидной пандус</w:t>
            </w:r>
          </w:p>
        </w:tc>
        <w:tc>
          <w:tcPr>
            <w:tcW w:w="2835" w:type="dxa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Установка откидного пандуса на лестничном марше на площадку 1-го этажа</w:t>
            </w:r>
          </w:p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108" w:type="dxa"/>
            <w:tcBorders>
              <w:top w:val="single" w:sz="4" w:space="0" w:color="auto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279" w:type="dxa"/>
            <w:shd w:val="clear" w:color="auto" w:fill="auto"/>
          </w:tcPr>
          <w:p w:rsidR="004633DF" w:rsidRPr="004633DF" w:rsidRDefault="004633DF" w:rsidP="004633DF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val="en-US" w:eastAsia="en-US"/>
              </w:rPr>
            </w:pPr>
            <w:r w:rsidRPr="004633DF">
              <w:rPr>
                <w:sz w:val="22"/>
                <w:szCs w:val="22"/>
                <w:lang w:val="en-US" w:eastAsia="en-US"/>
              </w:rPr>
              <w:t>2</w:t>
            </w:r>
            <w:r w:rsidRPr="004633DF">
              <w:rPr>
                <w:sz w:val="22"/>
                <w:szCs w:val="22"/>
                <w:lang w:eastAsia="en-US"/>
              </w:rPr>
              <w:t>8,</w:t>
            </w:r>
            <w:r w:rsidRPr="004633DF">
              <w:rPr>
                <w:sz w:val="22"/>
                <w:szCs w:val="22"/>
                <w:lang w:val="en-US" w:eastAsia="en-US"/>
              </w:rPr>
              <w:t>71</w:t>
            </w:r>
          </w:p>
        </w:tc>
      </w:tr>
      <w:tr w:rsidR="004633DF" w:rsidRPr="004633DF" w:rsidTr="00353E27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color w:val="1C1C1C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4633DF" w:rsidRPr="004633DF" w:rsidRDefault="004633DF" w:rsidP="004633DF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  <w:p w:rsidR="004633DF" w:rsidRPr="004633DF" w:rsidRDefault="004633DF" w:rsidP="004633DF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4633DF">
              <w:rPr>
                <w:sz w:val="22"/>
                <w:szCs w:val="22"/>
                <w:lang w:eastAsia="en-US"/>
              </w:rPr>
              <w:t>Московская область, г. Воскресенск, ул. Рабочая, д. 126, подъезд 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Откидной пандус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Установка откидного пандуса на лестничном марше на площадку 1-го этажа</w:t>
            </w:r>
          </w:p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auto"/>
          </w:tcPr>
          <w:p w:rsidR="004633DF" w:rsidRPr="004633DF" w:rsidRDefault="004633DF" w:rsidP="004633DF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4633DF">
              <w:rPr>
                <w:sz w:val="22"/>
                <w:szCs w:val="22"/>
                <w:lang w:val="en-US" w:eastAsia="en-US"/>
              </w:rPr>
              <w:t>2</w:t>
            </w:r>
            <w:r w:rsidRPr="004633DF">
              <w:rPr>
                <w:sz w:val="22"/>
                <w:szCs w:val="22"/>
                <w:lang w:eastAsia="en-US"/>
              </w:rPr>
              <w:t>8,71</w:t>
            </w:r>
          </w:p>
        </w:tc>
      </w:tr>
      <w:tr w:rsidR="004633DF" w:rsidRPr="004633DF" w:rsidTr="00353E27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color w:val="1C1C1C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DF" w:rsidRPr="004633DF" w:rsidRDefault="004633DF" w:rsidP="004633DF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</w:p>
          <w:p w:rsidR="004633DF" w:rsidRPr="004633DF" w:rsidRDefault="004633DF" w:rsidP="004633DF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4633DF">
              <w:rPr>
                <w:sz w:val="22"/>
                <w:szCs w:val="22"/>
                <w:lang w:eastAsia="en-US"/>
              </w:rPr>
              <w:t xml:space="preserve">Московская область, </w:t>
            </w:r>
            <w:proofErr w:type="spellStart"/>
            <w:r w:rsidRPr="004633DF">
              <w:rPr>
                <w:sz w:val="22"/>
                <w:szCs w:val="22"/>
                <w:lang w:eastAsia="en-US"/>
              </w:rPr>
              <w:t>г.о</w:t>
            </w:r>
            <w:proofErr w:type="spellEnd"/>
            <w:r w:rsidRPr="004633DF">
              <w:rPr>
                <w:sz w:val="22"/>
                <w:szCs w:val="22"/>
                <w:lang w:eastAsia="en-US"/>
              </w:rPr>
              <w:t xml:space="preserve">. Воскресенск, дер. Ратчино, </w:t>
            </w:r>
          </w:p>
          <w:p w:rsidR="004633DF" w:rsidRPr="004633DF" w:rsidRDefault="004633DF" w:rsidP="004633DF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line="256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4633DF">
              <w:rPr>
                <w:sz w:val="22"/>
                <w:szCs w:val="22"/>
                <w:lang w:eastAsia="en-US"/>
              </w:rPr>
              <w:t>ул. Некрасова, 13, подъезд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Откидной пандус</w:t>
            </w:r>
          </w:p>
          <w:p w:rsidR="004633DF" w:rsidRPr="004633DF" w:rsidRDefault="004633DF" w:rsidP="004633DF">
            <w:pPr>
              <w:tabs>
                <w:tab w:val="clear" w:pos="1134"/>
              </w:tabs>
              <w:spacing w:after="160" w:line="256" w:lineRule="auto"/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6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Установка откидного пандуса на лестничном марше на площадку 1-го этажа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6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633DF" w:rsidRPr="004633DF" w:rsidRDefault="004633DF" w:rsidP="004633DF">
            <w:pPr>
              <w:tabs>
                <w:tab w:val="clear" w:pos="1134"/>
              </w:tabs>
              <w:spacing w:after="160" w:line="256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  <w:p w:rsidR="004633DF" w:rsidRPr="004633DF" w:rsidRDefault="004633DF" w:rsidP="004633DF">
            <w:pPr>
              <w:tabs>
                <w:tab w:val="clear" w:pos="1134"/>
              </w:tabs>
              <w:spacing w:after="160" w:line="256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6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633DF" w:rsidRPr="004633DF" w:rsidRDefault="004633DF" w:rsidP="004633DF">
            <w:pPr>
              <w:tabs>
                <w:tab w:val="clear" w:pos="1134"/>
              </w:tabs>
              <w:spacing w:after="160" w:line="256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6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633DF" w:rsidRPr="004633DF" w:rsidRDefault="004633DF" w:rsidP="004633DF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4633DF">
              <w:rPr>
                <w:sz w:val="22"/>
                <w:szCs w:val="22"/>
                <w:lang w:eastAsia="en-US"/>
              </w:rPr>
              <w:t>18,50</w:t>
            </w:r>
          </w:p>
        </w:tc>
      </w:tr>
      <w:tr w:rsidR="004633DF" w:rsidRPr="004633DF" w:rsidTr="00353E27">
        <w:tc>
          <w:tcPr>
            <w:tcW w:w="11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color w:val="1C1C1C"/>
                <w:sz w:val="22"/>
                <w:szCs w:val="22"/>
                <w:lang w:eastAsia="en-US"/>
              </w:rPr>
              <w:t xml:space="preserve">Всего по </w:t>
            </w:r>
            <w:proofErr w:type="gramStart"/>
            <w:r w:rsidRPr="004633DF">
              <w:rPr>
                <w:rFonts w:eastAsia="Calibri"/>
                <w:color w:val="1C1C1C"/>
                <w:sz w:val="22"/>
                <w:szCs w:val="22"/>
                <w:lang w:eastAsia="en-US"/>
              </w:rPr>
              <w:t xml:space="preserve">мероприятию:   </w:t>
            </w:r>
            <w:proofErr w:type="gramEnd"/>
            <w:r w:rsidRPr="004633DF">
              <w:rPr>
                <w:rFonts w:eastAsia="Calibri"/>
                <w:color w:val="1C1C1C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3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75,92</w:t>
            </w:r>
          </w:p>
        </w:tc>
      </w:tr>
      <w:tr w:rsidR="004633DF" w:rsidRPr="004633DF" w:rsidTr="00353E27">
        <w:tc>
          <w:tcPr>
            <w:tcW w:w="11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color w:val="1C1C1C"/>
                <w:sz w:val="22"/>
                <w:szCs w:val="22"/>
                <w:lang w:eastAsia="en-US"/>
              </w:rPr>
              <w:t>Нераспределенный остаток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404,20</w:t>
            </w:r>
          </w:p>
        </w:tc>
      </w:tr>
      <w:tr w:rsidR="004633DF" w:rsidRPr="004633DF" w:rsidTr="00353E27">
        <w:tc>
          <w:tcPr>
            <w:tcW w:w="11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color w:val="1C1C1C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480,12</w:t>
            </w:r>
          </w:p>
        </w:tc>
      </w:tr>
      <w:tr w:rsidR="004633DF" w:rsidRPr="004633DF" w:rsidTr="00353E27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color w:val="1C1C1C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4633DF" w:rsidRPr="004633DF" w:rsidRDefault="004633DF" w:rsidP="004633DF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4633DF">
              <w:rPr>
                <w:sz w:val="22"/>
                <w:szCs w:val="22"/>
                <w:lang w:eastAsia="en-US"/>
              </w:rPr>
              <w:t>Московская область,</w:t>
            </w:r>
          </w:p>
          <w:p w:rsidR="004633DF" w:rsidRPr="004633DF" w:rsidRDefault="004633DF" w:rsidP="004633DF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4633DF">
              <w:rPr>
                <w:sz w:val="22"/>
                <w:szCs w:val="22"/>
                <w:lang w:eastAsia="en-US"/>
              </w:rPr>
              <w:t xml:space="preserve"> г. о. Воскресенск**</w:t>
            </w:r>
          </w:p>
        </w:tc>
        <w:tc>
          <w:tcPr>
            <w:tcW w:w="1276" w:type="dxa"/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Пандус</w:t>
            </w:r>
          </w:p>
        </w:tc>
        <w:tc>
          <w:tcPr>
            <w:tcW w:w="2835" w:type="dxa"/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Приспособление общего имущества в многоквартирном доме с учетом потребностей инвалида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108" w:type="dxa"/>
            <w:tcBorders>
              <w:top w:val="single" w:sz="4" w:space="0" w:color="auto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279" w:type="dxa"/>
            <w:shd w:val="clear" w:color="auto" w:fill="auto"/>
          </w:tcPr>
          <w:p w:rsidR="004633DF" w:rsidRPr="004633DF" w:rsidRDefault="004633DF" w:rsidP="004633DF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4633DF">
              <w:rPr>
                <w:sz w:val="22"/>
                <w:szCs w:val="22"/>
                <w:lang w:eastAsia="en-US"/>
              </w:rPr>
              <w:t>40,00</w:t>
            </w:r>
          </w:p>
        </w:tc>
      </w:tr>
      <w:tr w:rsidR="004633DF" w:rsidRPr="004633DF" w:rsidTr="00353E27">
        <w:tc>
          <w:tcPr>
            <w:tcW w:w="11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color w:val="1C1C1C"/>
                <w:sz w:val="22"/>
                <w:szCs w:val="22"/>
                <w:lang w:eastAsia="en-US"/>
              </w:rPr>
              <w:t>Всего по мероприятию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40,00</w:t>
            </w:r>
          </w:p>
        </w:tc>
      </w:tr>
      <w:tr w:rsidR="004633DF" w:rsidRPr="004633DF" w:rsidTr="00353E27">
        <w:tc>
          <w:tcPr>
            <w:tcW w:w="11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color w:val="1C1C1C"/>
                <w:sz w:val="22"/>
                <w:szCs w:val="22"/>
                <w:lang w:eastAsia="en-US"/>
              </w:rPr>
              <w:t>Нераспределенный остаток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300,00</w:t>
            </w:r>
          </w:p>
        </w:tc>
      </w:tr>
      <w:tr w:rsidR="004633DF" w:rsidRPr="004633DF" w:rsidTr="00353E27">
        <w:tc>
          <w:tcPr>
            <w:tcW w:w="11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color w:val="1C1C1C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340,00</w:t>
            </w:r>
          </w:p>
        </w:tc>
      </w:tr>
      <w:tr w:rsidR="004633DF" w:rsidRPr="004633DF" w:rsidTr="00353E27"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color w:val="1C1C1C"/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2835" w:type="dxa"/>
            <w:shd w:val="clear" w:color="auto" w:fill="auto"/>
          </w:tcPr>
          <w:p w:rsidR="004633DF" w:rsidRPr="004633DF" w:rsidRDefault="004633DF" w:rsidP="004633DF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4633DF">
              <w:rPr>
                <w:sz w:val="22"/>
                <w:szCs w:val="22"/>
                <w:lang w:eastAsia="en-US"/>
              </w:rPr>
              <w:t xml:space="preserve">Московская область, </w:t>
            </w:r>
          </w:p>
          <w:p w:rsidR="004633DF" w:rsidRPr="004633DF" w:rsidRDefault="004633DF" w:rsidP="004633DF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left"/>
              <w:rPr>
                <w:sz w:val="22"/>
                <w:szCs w:val="22"/>
                <w:lang w:eastAsia="en-US"/>
              </w:rPr>
            </w:pPr>
            <w:r w:rsidRPr="004633DF">
              <w:rPr>
                <w:sz w:val="22"/>
                <w:szCs w:val="22"/>
                <w:lang w:eastAsia="en-US"/>
              </w:rPr>
              <w:t>г. о. Воскресенск**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Пандус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Приспособление общего имущества в многоквартирном доме с учетом потребностей инвалида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Средства бюджета городского округа Воскресенск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auto"/>
          </w:tcPr>
          <w:p w:rsidR="004633DF" w:rsidRPr="004633DF" w:rsidRDefault="004633DF" w:rsidP="004633DF">
            <w:pPr>
              <w:widowControl w:val="0"/>
              <w:tabs>
                <w:tab w:val="clear" w:pos="1134"/>
              </w:tabs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4633DF">
              <w:rPr>
                <w:sz w:val="22"/>
                <w:szCs w:val="22"/>
                <w:lang w:eastAsia="en-US"/>
              </w:rPr>
              <w:t>20,00</w:t>
            </w:r>
          </w:p>
        </w:tc>
      </w:tr>
      <w:tr w:rsidR="004633DF" w:rsidRPr="004633DF" w:rsidTr="00353E27">
        <w:tc>
          <w:tcPr>
            <w:tcW w:w="11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color w:val="1C1C1C"/>
                <w:sz w:val="22"/>
                <w:szCs w:val="22"/>
                <w:lang w:eastAsia="en-US"/>
              </w:rPr>
              <w:t>Всего по мероприятию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20,00</w:t>
            </w:r>
          </w:p>
        </w:tc>
      </w:tr>
      <w:tr w:rsidR="004633DF" w:rsidRPr="004633DF" w:rsidTr="00353E27">
        <w:tc>
          <w:tcPr>
            <w:tcW w:w="11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color w:val="1C1C1C"/>
                <w:sz w:val="22"/>
                <w:szCs w:val="22"/>
                <w:lang w:eastAsia="en-US"/>
              </w:rPr>
              <w:t>Нераспределенный остаток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300,00</w:t>
            </w:r>
          </w:p>
        </w:tc>
      </w:tr>
      <w:tr w:rsidR="004633DF" w:rsidRPr="004633DF" w:rsidTr="00353E27">
        <w:tc>
          <w:tcPr>
            <w:tcW w:w="11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left"/>
              <w:rPr>
                <w:rFonts w:eastAsia="Calibri"/>
                <w:color w:val="1C1C1C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color w:val="1C1C1C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3DF" w:rsidRPr="004633DF" w:rsidRDefault="004633DF" w:rsidP="004633DF">
            <w:pPr>
              <w:tabs>
                <w:tab w:val="clear" w:pos="1134"/>
              </w:tabs>
              <w:spacing w:after="160"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633DF">
              <w:rPr>
                <w:rFonts w:eastAsia="Calibri"/>
                <w:sz w:val="22"/>
                <w:szCs w:val="22"/>
                <w:lang w:eastAsia="en-US"/>
              </w:rPr>
              <w:t>320,00</w:t>
            </w:r>
          </w:p>
        </w:tc>
      </w:tr>
    </w:tbl>
    <w:p w:rsidR="004633DF" w:rsidRPr="004633DF" w:rsidRDefault="004633DF" w:rsidP="004633DF">
      <w:pPr>
        <w:shd w:val="clear" w:color="auto" w:fill="FFFFFF"/>
        <w:tabs>
          <w:tab w:val="clear" w:pos="1134"/>
        </w:tabs>
        <w:spacing w:line="259" w:lineRule="auto"/>
        <w:ind w:firstLine="0"/>
        <w:jc w:val="left"/>
        <w:rPr>
          <w:rFonts w:eastAsia="Calibri"/>
          <w:sz w:val="22"/>
          <w:szCs w:val="22"/>
          <w:lang w:eastAsia="en-US"/>
        </w:rPr>
      </w:pPr>
      <w:r w:rsidRPr="004633DF">
        <w:rPr>
          <w:rFonts w:eastAsia="Calibri"/>
          <w:sz w:val="22"/>
          <w:szCs w:val="22"/>
          <w:lang w:eastAsia="en-US"/>
        </w:rPr>
        <w:t xml:space="preserve">**Объекты, расположенные в Московской области </w:t>
      </w:r>
      <w:proofErr w:type="spellStart"/>
      <w:r w:rsidRPr="004633DF">
        <w:rPr>
          <w:rFonts w:eastAsia="Calibri"/>
          <w:sz w:val="22"/>
          <w:szCs w:val="22"/>
          <w:lang w:eastAsia="en-US"/>
        </w:rPr>
        <w:t>г.о</w:t>
      </w:r>
      <w:proofErr w:type="spellEnd"/>
      <w:r w:rsidRPr="004633DF">
        <w:rPr>
          <w:rFonts w:eastAsia="Calibri"/>
          <w:sz w:val="22"/>
          <w:szCs w:val="22"/>
          <w:lang w:eastAsia="en-US"/>
        </w:rPr>
        <w:t>. Воскресенск, будут сформированы согласно обращений граждан, признанных инвалидами, проживающих на территории городского округа Воскресенск и нуждающихся в обеспечении условий доступности жилых помещений и общего имущества в многоквартирном доме.</w:t>
      </w:r>
    </w:p>
    <w:p w:rsidR="00001C8F" w:rsidRDefault="00001C8F" w:rsidP="007F0EAC">
      <w:pPr>
        <w:ind w:right="140" w:firstLine="0"/>
        <w:rPr>
          <w:sz w:val="24"/>
        </w:rPr>
      </w:pPr>
    </w:p>
    <w:sectPr w:rsidR="00001C8F" w:rsidSect="00001C8F">
      <w:pgSz w:w="16838" w:h="11906" w:orient="landscape" w:code="9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C27" w:rsidRDefault="00285C27">
      <w:r>
        <w:separator/>
      </w:r>
    </w:p>
  </w:endnote>
  <w:endnote w:type="continuationSeparator" w:id="0">
    <w:p w:rsidR="00285C27" w:rsidRDefault="0028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C27" w:rsidRDefault="00285C27" w:rsidP="001A769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D0338">
      <w:rPr>
        <w:rStyle w:val="aa"/>
        <w:noProof/>
      </w:rPr>
      <w:t>1</w:t>
    </w:r>
    <w:r>
      <w:rPr>
        <w:rStyle w:val="aa"/>
      </w:rPr>
      <w:fldChar w:fldCharType="end"/>
    </w:r>
  </w:p>
  <w:p w:rsidR="00285C27" w:rsidRDefault="00285C27" w:rsidP="001A769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C27" w:rsidRDefault="00285C27" w:rsidP="001A769E">
    <w:pPr>
      <w:pStyle w:val="a8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C27" w:rsidRDefault="00285C27">
      <w:r>
        <w:separator/>
      </w:r>
    </w:p>
  </w:footnote>
  <w:footnote w:type="continuationSeparator" w:id="0">
    <w:p w:rsidR="00285C27" w:rsidRDefault="00285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F5E54"/>
    <w:multiLevelType w:val="hybridMultilevel"/>
    <w:tmpl w:val="80861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3284E"/>
    <w:multiLevelType w:val="hybridMultilevel"/>
    <w:tmpl w:val="D2FEDCBE"/>
    <w:lvl w:ilvl="0" w:tplc="540239EE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7C224CA"/>
    <w:multiLevelType w:val="hybridMultilevel"/>
    <w:tmpl w:val="D71AAE52"/>
    <w:lvl w:ilvl="0" w:tplc="42EEFC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A7244"/>
    <w:multiLevelType w:val="hybridMultilevel"/>
    <w:tmpl w:val="CC52EC3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E70034E"/>
    <w:multiLevelType w:val="hybridMultilevel"/>
    <w:tmpl w:val="D25473C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88415D7"/>
    <w:multiLevelType w:val="hybridMultilevel"/>
    <w:tmpl w:val="D138F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C487F"/>
    <w:multiLevelType w:val="hybridMultilevel"/>
    <w:tmpl w:val="EC6C7162"/>
    <w:lvl w:ilvl="0" w:tplc="38B25AA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84A34BD"/>
    <w:multiLevelType w:val="multilevel"/>
    <w:tmpl w:val="D6B45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703CA"/>
    <w:multiLevelType w:val="hybridMultilevel"/>
    <w:tmpl w:val="83E0B148"/>
    <w:lvl w:ilvl="0" w:tplc="1A50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19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5"/>
  </w:num>
  <w:num w:numId="11">
    <w:abstractNumId w:val="8"/>
  </w:num>
  <w:num w:numId="12">
    <w:abstractNumId w:val="21"/>
  </w:num>
  <w:num w:numId="13">
    <w:abstractNumId w:val="11"/>
  </w:num>
  <w:num w:numId="14">
    <w:abstractNumId w:val="9"/>
  </w:num>
  <w:num w:numId="15">
    <w:abstractNumId w:val="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 w:numId="19">
    <w:abstractNumId w:val="6"/>
  </w:num>
  <w:num w:numId="20">
    <w:abstractNumId w:val="20"/>
  </w:num>
  <w:num w:numId="21">
    <w:abstractNumId w:val="12"/>
  </w:num>
  <w:num w:numId="22">
    <w:abstractNumId w:val="1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BA"/>
    <w:rsid w:val="00001C8F"/>
    <w:rsid w:val="00002499"/>
    <w:rsid w:val="00006E44"/>
    <w:rsid w:val="0001773E"/>
    <w:rsid w:val="000210E3"/>
    <w:rsid w:val="00023A2B"/>
    <w:rsid w:val="000358C1"/>
    <w:rsid w:val="0004119D"/>
    <w:rsid w:val="000470D2"/>
    <w:rsid w:val="00060F73"/>
    <w:rsid w:val="00080A96"/>
    <w:rsid w:val="00090374"/>
    <w:rsid w:val="000C17E9"/>
    <w:rsid w:val="000C18B6"/>
    <w:rsid w:val="000E3023"/>
    <w:rsid w:val="000E554B"/>
    <w:rsid w:val="000E6358"/>
    <w:rsid w:val="000F03AD"/>
    <w:rsid w:val="000F26DF"/>
    <w:rsid w:val="000F54E6"/>
    <w:rsid w:val="000F64FF"/>
    <w:rsid w:val="00112FA4"/>
    <w:rsid w:val="00132AD4"/>
    <w:rsid w:val="00135F7E"/>
    <w:rsid w:val="00167D9A"/>
    <w:rsid w:val="00171586"/>
    <w:rsid w:val="00180D2A"/>
    <w:rsid w:val="001878C8"/>
    <w:rsid w:val="001932C8"/>
    <w:rsid w:val="001A6983"/>
    <w:rsid w:val="001A769E"/>
    <w:rsid w:val="001B543F"/>
    <w:rsid w:val="00212614"/>
    <w:rsid w:val="00217372"/>
    <w:rsid w:val="0022726F"/>
    <w:rsid w:val="002323CC"/>
    <w:rsid w:val="002602E2"/>
    <w:rsid w:val="002706B3"/>
    <w:rsid w:val="00285C27"/>
    <w:rsid w:val="002A6D78"/>
    <w:rsid w:val="002D0FE8"/>
    <w:rsid w:val="002D3270"/>
    <w:rsid w:val="002D5F9F"/>
    <w:rsid w:val="002D6508"/>
    <w:rsid w:val="002E4B48"/>
    <w:rsid w:val="002E59C2"/>
    <w:rsid w:val="002F0483"/>
    <w:rsid w:val="002F6DC2"/>
    <w:rsid w:val="00330094"/>
    <w:rsid w:val="00332B12"/>
    <w:rsid w:val="00366AAD"/>
    <w:rsid w:val="00375ED4"/>
    <w:rsid w:val="003771E4"/>
    <w:rsid w:val="0038183A"/>
    <w:rsid w:val="00387646"/>
    <w:rsid w:val="003A18CB"/>
    <w:rsid w:val="003C44AE"/>
    <w:rsid w:val="00405F43"/>
    <w:rsid w:val="00420F19"/>
    <w:rsid w:val="00421AAB"/>
    <w:rsid w:val="00431A58"/>
    <w:rsid w:val="0044151D"/>
    <w:rsid w:val="00453D9A"/>
    <w:rsid w:val="00455A40"/>
    <w:rsid w:val="004633DF"/>
    <w:rsid w:val="00471674"/>
    <w:rsid w:val="004841AC"/>
    <w:rsid w:val="004946FB"/>
    <w:rsid w:val="00496C82"/>
    <w:rsid w:val="004B21A4"/>
    <w:rsid w:val="004E4E68"/>
    <w:rsid w:val="00506221"/>
    <w:rsid w:val="005360E2"/>
    <w:rsid w:val="005433B6"/>
    <w:rsid w:val="0056161F"/>
    <w:rsid w:val="00562A94"/>
    <w:rsid w:val="005835BF"/>
    <w:rsid w:val="00590880"/>
    <w:rsid w:val="005911BC"/>
    <w:rsid w:val="005A5402"/>
    <w:rsid w:val="005C7DF2"/>
    <w:rsid w:val="005E6458"/>
    <w:rsid w:val="005E6A21"/>
    <w:rsid w:val="00603EBB"/>
    <w:rsid w:val="006102A8"/>
    <w:rsid w:val="00622377"/>
    <w:rsid w:val="0062237C"/>
    <w:rsid w:val="006304A4"/>
    <w:rsid w:val="006325F7"/>
    <w:rsid w:val="00634D75"/>
    <w:rsid w:val="00636136"/>
    <w:rsid w:val="00665474"/>
    <w:rsid w:val="00682062"/>
    <w:rsid w:val="00683E47"/>
    <w:rsid w:val="006A59A4"/>
    <w:rsid w:val="006E1744"/>
    <w:rsid w:val="006F0CDC"/>
    <w:rsid w:val="006F6813"/>
    <w:rsid w:val="00701B86"/>
    <w:rsid w:val="0070564D"/>
    <w:rsid w:val="00732D7A"/>
    <w:rsid w:val="0074166E"/>
    <w:rsid w:val="007555EA"/>
    <w:rsid w:val="007A1ED5"/>
    <w:rsid w:val="007A5D88"/>
    <w:rsid w:val="007B35DD"/>
    <w:rsid w:val="007D73A2"/>
    <w:rsid w:val="007E50CA"/>
    <w:rsid w:val="007F0EAC"/>
    <w:rsid w:val="007F3C36"/>
    <w:rsid w:val="00814D69"/>
    <w:rsid w:val="008318D3"/>
    <w:rsid w:val="00834151"/>
    <w:rsid w:val="0083596C"/>
    <w:rsid w:val="00846345"/>
    <w:rsid w:val="00856FBA"/>
    <w:rsid w:val="00857AE1"/>
    <w:rsid w:val="00885308"/>
    <w:rsid w:val="008953BA"/>
    <w:rsid w:val="008A0514"/>
    <w:rsid w:val="008A6ABD"/>
    <w:rsid w:val="008B6C34"/>
    <w:rsid w:val="008F094C"/>
    <w:rsid w:val="008F45C7"/>
    <w:rsid w:val="008F559F"/>
    <w:rsid w:val="00902D46"/>
    <w:rsid w:val="009402E3"/>
    <w:rsid w:val="00946FF3"/>
    <w:rsid w:val="00952663"/>
    <w:rsid w:val="00952A42"/>
    <w:rsid w:val="009C601E"/>
    <w:rsid w:val="009E7887"/>
    <w:rsid w:val="00A108DA"/>
    <w:rsid w:val="00A33ACE"/>
    <w:rsid w:val="00A67D2D"/>
    <w:rsid w:val="00A74A17"/>
    <w:rsid w:val="00A92212"/>
    <w:rsid w:val="00AA1E07"/>
    <w:rsid w:val="00AF4599"/>
    <w:rsid w:val="00B113AA"/>
    <w:rsid w:val="00B40C26"/>
    <w:rsid w:val="00B60B1F"/>
    <w:rsid w:val="00B6351C"/>
    <w:rsid w:val="00B903C4"/>
    <w:rsid w:val="00BB2664"/>
    <w:rsid w:val="00BC2339"/>
    <w:rsid w:val="00BD2680"/>
    <w:rsid w:val="00C047C1"/>
    <w:rsid w:val="00C06D33"/>
    <w:rsid w:val="00C1481C"/>
    <w:rsid w:val="00C1510C"/>
    <w:rsid w:val="00C203EB"/>
    <w:rsid w:val="00C66D43"/>
    <w:rsid w:val="00CB35D1"/>
    <w:rsid w:val="00CD0338"/>
    <w:rsid w:val="00CD2615"/>
    <w:rsid w:val="00CD5D93"/>
    <w:rsid w:val="00CE52AA"/>
    <w:rsid w:val="00CF1EE4"/>
    <w:rsid w:val="00D201B2"/>
    <w:rsid w:val="00D304E6"/>
    <w:rsid w:val="00D31B1C"/>
    <w:rsid w:val="00D37551"/>
    <w:rsid w:val="00D66997"/>
    <w:rsid w:val="00D737FD"/>
    <w:rsid w:val="00DD3FF5"/>
    <w:rsid w:val="00DE3BA2"/>
    <w:rsid w:val="00E163F0"/>
    <w:rsid w:val="00E452FC"/>
    <w:rsid w:val="00E63E64"/>
    <w:rsid w:val="00E7637A"/>
    <w:rsid w:val="00E833DC"/>
    <w:rsid w:val="00EA3D3B"/>
    <w:rsid w:val="00EA4B71"/>
    <w:rsid w:val="00EB2C05"/>
    <w:rsid w:val="00EB6FF6"/>
    <w:rsid w:val="00EE0B06"/>
    <w:rsid w:val="00F000CC"/>
    <w:rsid w:val="00F228FB"/>
    <w:rsid w:val="00F56F35"/>
    <w:rsid w:val="00F6295B"/>
    <w:rsid w:val="00F63E52"/>
    <w:rsid w:val="00F74A5B"/>
    <w:rsid w:val="00F85F28"/>
    <w:rsid w:val="00FB49C4"/>
    <w:rsid w:val="00FC4772"/>
    <w:rsid w:val="00FD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3BF150-6192-4F72-BA16-0071F33E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51C"/>
    <w:pPr>
      <w:tabs>
        <w:tab w:val="left" w:pos="113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351C"/>
    <w:pPr>
      <w:keepNext/>
      <w:spacing w:line="360" w:lineRule="auto"/>
      <w:ind w:right="85" w:firstLine="0"/>
      <w:outlineLvl w:val="0"/>
    </w:pPr>
    <w:rPr>
      <w:b/>
      <w:bCs/>
      <w:sz w:val="26"/>
    </w:rPr>
  </w:style>
  <w:style w:type="paragraph" w:styleId="2">
    <w:name w:val="heading 2"/>
    <w:basedOn w:val="a"/>
    <w:next w:val="a"/>
    <w:link w:val="20"/>
    <w:qFormat/>
    <w:rsid w:val="00B6351C"/>
    <w:pPr>
      <w:keepNext/>
      <w:ind w:firstLine="0"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51C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6351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B6351C"/>
    <w:pPr>
      <w:ind w:firstLine="0"/>
      <w:jc w:val="left"/>
    </w:pPr>
    <w:rPr>
      <w:noProof/>
      <w:sz w:val="20"/>
    </w:rPr>
  </w:style>
  <w:style w:type="character" w:customStyle="1" w:styleId="a4">
    <w:name w:val="Основной текст Знак"/>
    <w:basedOn w:val="a0"/>
    <w:link w:val="a3"/>
    <w:rsid w:val="00B6351C"/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ConsPlusCell">
    <w:name w:val="ConsPlusCell"/>
    <w:uiPriority w:val="99"/>
    <w:rsid w:val="00B635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B6351C"/>
    <w:pPr>
      <w:tabs>
        <w:tab w:val="clear" w:pos="1134"/>
      </w:tabs>
      <w:spacing w:after="200"/>
      <w:ind w:left="720" w:firstLine="0"/>
      <w:contextualSpacing/>
    </w:pPr>
    <w:rPr>
      <w:rFonts w:ascii="Calibri" w:hAnsi="Calibri"/>
      <w:sz w:val="24"/>
      <w:szCs w:val="22"/>
    </w:rPr>
  </w:style>
  <w:style w:type="paragraph" w:customStyle="1" w:styleId="11">
    <w:name w:val="Абзац списка1"/>
    <w:basedOn w:val="a"/>
    <w:rsid w:val="00B6351C"/>
    <w:pPr>
      <w:tabs>
        <w:tab w:val="clear" w:pos="1134"/>
      </w:tabs>
      <w:ind w:left="720" w:firstLine="0"/>
      <w:contextualSpacing/>
      <w:jc w:val="left"/>
    </w:pPr>
    <w:rPr>
      <w:rFonts w:ascii="Arial" w:eastAsia="Calibri" w:hAnsi="Arial"/>
      <w:sz w:val="24"/>
      <w:szCs w:val="24"/>
    </w:rPr>
  </w:style>
  <w:style w:type="paragraph" w:customStyle="1" w:styleId="ConsPlusTitle">
    <w:name w:val="ConsPlusTitle"/>
    <w:uiPriority w:val="99"/>
    <w:rsid w:val="00B635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uiPriority w:val="99"/>
    <w:rsid w:val="00B6351C"/>
    <w:rPr>
      <w:color w:val="0000FF"/>
      <w:u w:val="single"/>
    </w:rPr>
  </w:style>
  <w:style w:type="paragraph" w:styleId="a8">
    <w:name w:val="footer"/>
    <w:basedOn w:val="a"/>
    <w:link w:val="a9"/>
    <w:uiPriority w:val="99"/>
    <w:rsid w:val="00B6351C"/>
    <w:pPr>
      <w:tabs>
        <w:tab w:val="clear" w:pos="1134"/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351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B6351C"/>
  </w:style>
  <w:style w:type="table" w:styleId="ab">
    <w:name w:val="Table Grid"/>
    <w:basedOn w:val="a1"/>
    <w:uiPriority w:val="59"/>
    <w:rsid w:val="00B6351C"/>
    <w:pPr>
      <w:tabs>
        <w:tab w:val="left" w:pos="1134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B635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6351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Знак13"/>
    <w:basedOn w:val="a"/>
    <w:rsid w:val="00B6351C"/>
    <w:pPr>
      <w:tabs>
        <w:tab w:val="clear" w:pos="1134"/>
      </w:tabs>
      <w:spacing w:after="160" w:line="240" w:lineRule="exact"/>
      <w:ind w:firstLine="0"/>
      <w:jc w:val="left"/>
    </w:pPr>
    <w:rPr>
      <w:rFonts w:ascii="Verdana" w:eastAsia="Batang" w:hAnsi="Verdana"/>
      <w:sz w:val="20"/>
      <w:lang w:val="en-US" w:eastAsia="en-US"/>
    </w:rPr>
  </w:style>
  <w:style w:type="paragraph" w:customStyle="1" w:styleId="ConsPlusNonformat">
    <w:name w:val="ConsPlusNonformat"/>
    <w:uiPriority w:val="99"/>
    <w:rsid w:val="00B63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Batang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B6351C"/>
    <w:pPr>
      <w:tabs>
        <w:tab w:val="clear" w:pos="1134"/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635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B635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Title"/>
    <w:aliases w:val=" Знак2,Знак2"/>
    <w:basedOn w:val="a"/>
    <w:link w:val="af1"/>
    <w:uiPriority w:val="10"/>
    <w:qFormat/>
    <w:rsid w:val="00B6351C"/>
    <w:pPr>
      <w:tabs>
        <w:tab w:val="clear" w:pos="1134"/>
      </w:tabs>
      <w:ind w:firstLine="0"/>
      <w:jc w:val="center"/>
    </w:pPr>
    <w:rPr>
      <w:b/>
    </w:rPr>
  </w:style>
  <w:style w:type="character" w:customStyle="1" w:styleId="af1">
    <w:name w:val="Название Знак"/>
    <w:aliases w:val=" Знак2 Знак,Знак2 Знак"/>
    <w:basedOn w:val="a0"/>
    <w:link w:val="af0"/>
    <w:uiPriority w:val="10"/>
    <w:rsid w:val="00B6351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2">
    <w:name w:val="No Spacing"/>
    <w:uiPriority w:val="99"/>
    <w:qFormat/>
    <w:rsid w:val="00B63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B6351C"/>
    <w:pPr>
      <w:widowControl w:val="0"/>
      <w:tabs>
        <w:tab w:val="clear" w:pos="1134"/>
      </w:tabs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character" w:customStyle="1" w:styleId="12">
    <w:name w:val="Текст выноски Знак1"/>
    <w:uiPriority w:val="99"/>
    <w:semiHidden/>
    <w:rsid w:val="00B6351C"/>
    <w:rPr>
      <w:rFonts w:ascii="Segoe UI" w:eastAsia="Calibri" w:hAnsi="Segoe UI" w:cs="Segoe UI"/>
      <w:sz w:val="18"/>
      <w:szCs w:val="18"/>
    </w:rPr>
  </w:style>
  <w:style w:type="paragraph" w:customStyle="1" w:styleId="af4">
    <w:name w:val="Прижатый влево"/>
    <w:basedOn w:val="a"/>
    <w:next w:val="a"/>
    <w:uiPriority w:val="99"/>
    <w:rsid w:val="00B6351C"/>
    <w:pPr>
      <w:widowControl w:val="0"/>
      <w:tabs>
        <w:tab w:val="clear" w:pos="1134"/>
      </w:tabs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B6351C"/>
    <w:pPr>
      <w:tabs>
        <w:tab w:val="clear" w:pos="1134"/>
      </w:tabs>
      <w:ind w:firstLine="0"/>
      <w:jc w:val="left"/>
    </w:pPr>
    <w:rPr>
      <w:rFonts w:ascii="Calibri" w:eastAsia="Calibri" w:hAnsi="Calibri"/>
      <w:sz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6351C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uiPriority w:val="99"/>
    <w:semiHidden/>
    <w:unhideWhenUsed/>
    <w:rsid w:val="00B6351C"/>
    <w:rPr>
      <w:vertAlign w:val="superscript"/>
    </w:rPr>
  </w:style>
  <w:style w:type="paragraph" w:customStyle="1" w:styleId="Default">
    <w:name w:val="Default"/>
    <w:rsid w:val="00B635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n2r">
    <w:name w:val="fn2r"/>
    <w:basedOn w:val="a"/>
    <w:rsid w:val="00B6351C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rsid w:val="00B6351C"/>
  </w:style>
  <w:style w:type="character" w:styleId="af8">
    <w:name w:val="Placeholder Text"/>
    <w:uiPriority w:val="99"/>
    <w:semiHidden/>
    <w:rsid w:val="00B6351C"/>
    <w:rPr>
      <w:color w:val="808080"/>
    </w:rPr>
  </w:style>
  <w:style w:type="character" w:styleId="af9">
    <w:name w:val="Book Title"/>
    <w:uiPriority w:val="33"/>
    <w:qFormat/>
    <w:rsid w:val="00B6351C"/>
    <w:rPr>
      <w:b/>
      <w:bCs/>
      <w:i/>
      <w:iCs/>
      <w:spacing w:val="5"/>
    </w:rPr>
  </w:style>
  <w:style w:type="paragraph" w:customStyle="1" w:styleId="14">
    <w:name w:val="Обычный1"/>
    <w:rsid w:val="00B635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Основной текст_"/>
    <w:basedOn w:val="a0"/>
    <w:link w:val="21"/>
    <w:rsid w:val="00B6351C"/>
    <w:rPr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a"/>
    <w:rsid w:val="00B6351C"/>
    <w:pPr>
      <w:shd w:val="clear" w:color="auto" w:fill="FFFFFF"/>
      <w:tabs>
        <w:tab w:val="clear" w:pos="1134"/>
      </w:tabs>
      <w:spacing w:line="322" w:lineRule="exact"/>
      <w:ind w:firstLine="0"/>
      <w:jc w:val="lef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5">
    <w:name w:val="Заголовок №1_"/>
    <w:basedOn w:val="a0"/>
    <w:link w:val="16"/>
    <w:rsid w:val="00B6351C"/>
    <w:rPr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B6351C"/>
    <w:pPr>
      <w:shd w:val="clear" w:color="auto" w:fill="FFFFFF"/>
      <w:tabs>
        <w:tab w:val="clear" w:pos="1134"/>
      </w:tabs>
      <w:spacing w:before="960" w:line="322" w:lineRule="exact"/>
      <w:ind w:firstLine="0"/>
      <w:jc w:val="center"/>
      <w:outlineLvl w:val="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onsPlusNormal0">
    <w:name w:val="ConsPlusNormal Знак"/>
    <w:link w:val="ConsPlusNormal"/>
    <w:locked/>
    <w:rsid w:val="00B6351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rkedcontent">
    <w:name w:val="markedcontent"/>
    <w:basedOn w:val="a0"/>
    <w:rsid w:val="00B6351C"/>
  </w:style>
  <w:style w:type="table" w:customStyle="1" w:styleId="17">
    <w:name w:val="Сетка таблицы1"/>
    <w:basedOn w:val="a1"/>
    <w:next w:val="ab"/>
    <w:uiPriority w:val="59"/>
    <w:rsid w:val="00B6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b"/>
    <w:uiPriority w:val="59"/>
    <w:rsid w:val="00B6351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b"/>
    <w:uiPriority w:val="59"/>
    <w:rsid w:val="00B6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"/>
    <w:next w:val="a2"/>
    <w:uiPriority w:val="99"/>
    <w:semiHidden/>
    <w:unhideWhenUsed/>
    <w:rsid w:val="00B6351C"/>
  </w:style>
  <w:style w:type="table" w:customStyle="1" w:styleId="3">
    <w:name w:val="Сетка таблицы3"/>
    <w:basedOn w:val="a1"/>
    <w:next w:val="ab"/>
    <w:uiPriority w:val="59"/>
    <w:rsid w:val="00B6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3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rsid w:val="00B6351C"/>
    <w:pPr>
      <w:tabs>
        <w:tab w:val="clear" w:pos="1134"/>
      </w:tabs>
      <w:ind w:right="-58" w:firstLine="720"/>
    </w:pPr>
    <w:rPr>
      <w:sz w:val="24"/>
      <w:szCs w:val="24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rsid w:val="00B6351C"/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Normal (Web)"/>
    <w:basedOn w:val="a"/>
    <w:uiPriority w:val="99"/>
    <w:semiHidden/>
    <w:unhideWhenUsed/>
    <w:rsid w:val="00B6351C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ListLabel3">
    <w:name w:val="ListLabel 3"/>
    <w:qFormat/>
    <w:rsid w:val="00B6351C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B6351C"/>
    <w:rPr>
      <w:rFonts w:cs="Courier New"/>
    </w:rPr>
  </w:style>
  <w:style w:type="character" w:customStyle="1" w:styleId="ListLabel10">
    <w:name w:val="ListLabel 10"/>
    <w:qFormat/>
    <w:rsid w:val="00B6351C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rsid w:val="00B6351C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rsid w:val="00B6351C"/>
    <w:pPr>
      <w:spacing w:before="280" w:after="280"/>
    </w:pPr>
    <w:rPr>
      <w:rFonts w:ascii="Times New Roman" w:eastAsia="Times New Roman" w:hAnsi="Times New Roman"/>
      <w:lang w:eastAsia="ru-RU"/>
    </w:rPr>
  </w:style>
  <w:style w:type="character" w:styleId="afc">
    <w:name w:val="annotation reference"/>
    <w:basedOn w:val="a0"/>
    <w:semiHidden/>
    <w:unhideWhenUsed/>
    <w:rsid w:val="00B6351C"/>
    <w:rPr>
      <w:sz w:val="16"/>
      <w:szCs w:val="16"/>
    </w:rPr>
  </w:style>
  <w:style w:type="paragraph" w:styleId="afd">
    <w:name w:val="annotation text"/>
    <w:basedOn w:val="a"/>
    <w:link w:val="afe"/>
    <w:semiHidden/>
    <w:unhideWhenUsed/>
    <w:rsid w:val="00B6351C"/>
    <w:pPr>
      <w:widowControl w:val="0"/>
      <w:tabs>
        <w:tab w:val="clear" w:pos="1134"/>
      </w:tabs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lang w:eastAsia="en-US"/>
    </w:rPr>
  </w:style>
  <w:style w:type="character" w:customStyle="1" w:styleId="afe">
    <w:name w:val="Текст примечания Знак"/>
    <w:basedOn w:val="a0"/>
    <w:link w:val="afd"/>
    <w:semiHidden/>
    <w:rsid w:val="00B6351C"/>
    <w:rPr>
      <w:rFonts w:ascii="Arial" w:eastAsia="Times New Roman" w:hAnsi="Arial" w:cs="Arial"/>
      <w:sz w:val="20"/>
      <w:szCs w:val="20"/>
    </w:rPr>
  </w:style>
  <w:style w:type="paragraph" w:styleId="aff">
    <w:name w:val="annotation subject"/>
    <w:basedOn w:val="afd"/>
    <w:next w:val="afd"/>
    <w:link w:val="aff0"/>
    <w:semiHidden/>
    <w:unhideWhenUsed/>
    <w:rsid w:val="00B6351C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B6351C"/>
    <w:rPr>
      <w:rFonts w:ascii="Arial" w:eastAsia="Times New Roman" w:hAnsi="Arial" w:cs="Arial"/>
      <w:b/>
      <w:bCs/>
      <w:sz w:val="20"/>
      <w:szCs w:val="20"/>
    </w:rPr>
  </w:style>
  <w:style w:type="paragraph" w:styleId="aff1">
    <w:name w:val="Revision"/>
    <w:hidden/>
    <w:uiPriority w:val="99"/>
    <w:semiHidden/>
    <w:rsid w:val="00B6351C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40">
    <w:name w:val="Основной текст4"/>
    <w:basedOn w:val="a"/>
    <w:rsid w:val="00B6351C"/>
    <w:pPr>
      <w:widowControl w:val="0"/>
      <w:shd w:val="clear" w:color="auto" w:fill="FFFFFF"/>
      <w:tabs>
        <w:tab w:val="clear" w:pos="1134"/>
      </w:tabs>
      <w:spacing w:before="360" w:after="360" w:line="0" w:lineRule="atLeast"/>
      <w:ind w:hanging="106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table" w:customStyle="1" w:styleId="111">
    <w:name w:val="Сетка таблицы111"/>
    <w:basedOn w:val="a1"/>
    <w:next w:val="ab"/>
    <w:uiPriority w:val="5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b"/>
    <w:uiPriority w:val="5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B6351C"/>
    <w:pP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aff2">
    <w:name w:val="Заголовок Документа"/>
    <w:basedOn w:val="a"/>
    <w:link w:val="aff3"/>
    <w:autoRedefine/>
    <w:qFormat/>
    <w:rsid w:val="00B6351C"/>
    <w:pPr>
      <w:widowControl w:val="0"/>
      <w:tabs>
        <w:tab w:val="clear" w:pos="1134"/>
      </w:tabs>
      <w:autoSpaceDE w:val="0"/>
      <w:autoSpaceDN w:val="0"/>
      <w:adjustRightInd w:val="0"/>
      <w:ind w:firstLine="0"/>
      <w:jc w:val="center"/>
    </w:pPr>
    <w:rPr>
      <w:sz w:val="22"/>
      <w:szCs w:val="22"/>
    </w:rPr>
  </w:style>
  <w:style w:type="character" w:customStyle="1" w:styleId="aff3">
    <w:name w:val="Заголовок Документа Знак"/>
    <w:link w:val="aff2"/>
    <w:rsid w:val="00B6351C"/>
    <w:rPr>
      <w:rFonts w:ascii="Times New Roman" w:eastAsia="Times New Roman" w:hAnsi="Times New Roman" w:cs="Times New Roman"/>
      <w:lang w:eastAsia="ru-RU"/>
    </w:rPr>
  </w:style>
  <w:style w:type="character" w:customStyle="1" w:styleId="19">
    <w:name w:val="Основной текст1"/>
    <w:basedOn w:val="afa"/>
    <w:rsid w:val="00B6351C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B6351C"/>
    <w:pPr>
      <w:tabs>
        <w:tab w:val="clear" w:pos="113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B6351C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2">
    <w:name w:val="Нет списка11"/>
    <w:next w:val="a2"/>
    <w:uiPriority w:val="99"/>
    <w:semiHidden/>
    <w:unhideWhenUsed/>
    <w:rsid w:val="00B6351C"/>
  </w:style>
  <w:style w:type="character" w:styleId="aff4">
    <w:name w:val="FollowedHyperlink"/>
    <w:basedOn w:val="a0"/>
    <w:uiPriority w:val="99"/>
    <w:semiHidden/>
    <w:unhideWhenUsed/>
    <w:rsid w:val="00B6351C"/>
    <w:rPr>
      <w:color w:val="954F72"/>
      <w:u w:val="single"/>
    </w:rPr>
  </w:style>
  <w:style w:type="paragraph" w:customStyle="1" w:styleId="xl63">
    <w:name w:val="xl63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64">
    <w:name w:val="xl64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color w:val="000000"/>
      <w:sz w:val="20"/>
    </w:rPr>
  </w:style>
  <w:style w:type="paragraph" w:customStyle="1" w:styleId="xl67">
    <w:name w:val="xl67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color w:val="000000"/>
      <w:sz w:val="20"/>
    </w:rPr>
  </w:style>
  <w:style w:type="paragraph" w:customStyle="1" w:styleId="xl68">
    <w:name w:val="xl68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color w:val="000000"/>
      <w:sz w:val="20"/>
    </w:rPr>
  </w:style>
  <w:style w:type="paragraph" w:customStyle="1" w:styleId="xl69">
    <w:name w:val="xl69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left"/>
      <w:textAlignment w:val="center"/>
    </w:pPr>
    <w:rPr>
      <w:sz w:val="20"/>
    </w:rPr>
  </w:style>
  <w:style w:type="paragraph" w:customStyle="1" w:styleId="xl70">
    <w:name w:val="xl70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</w:pPr>
    <w:rPr>
      <w:sz w:val="24"/>
      <w:szCs w:val="24"/>
    </w:rPr>
  </w:style>
  <w:style w:type="paragraph" w:customStyle="1" w:styleId="xl71">
    <w:name w:val="xl71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B635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1134"/>
      </w:tabs>
      <w:spacing w:before="100" w:beforeAutospacing="1" w:after="100" w:afterAutospacing="1"/>
      <w:ind w:firstLine="0"/>
      <w:jc w:val="center"/>
    </w:pPr>
    <w:rPr>
      <w:sz w:val="18"/>
      <w:szCs w:val="18"/>
    </w:rPr>
  </w:style>
  <w:style w:type="paragraph" w:customStyle="1" w:styleId="xl75">
    <w:name w:val="xl75"/>
    <w:basedOn w:val="a"/>
    <w:rsid w:val="00B6351C"/>
    <w:pP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character" w:styleId="aff5">
    <w:name w:val="line number"/>
    <w:basedOn w:val="a0"/>
    <w:semiHidden/>
    <w:unhideWhenUsed/>
    <w:rsid w:val="00B6351C"/>
  </w:style>
  <w:style w:type="table" w:customStyle="1" w:styleId="5">
    <w:name w:val="Сетка таблицы5"/>
    <w:basedOn w:val="a1"/>
    <w:next w:val="ab"/>
    <w:uiPriority w:val="3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b"/>
    <w:uiPriority w:val="5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b"/>
    <w:uiPriority w:val="5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b"/>
    <w:uiPriority w:val="3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b"/>
    <w:uiPriority w:val="3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Без интервала1"/>
    <w:next w:val="af2"/>
    <w:link w:val="aff6"/>
    <w:uiPriority w:val="1"/>
    <w:qFormat/>
    <w:rsid w:val="00B6351C"/>
    <w:pPr>
      <w:spacing w:after="0" w:line="240" w:lineRule="auto"/>
    </w:pPr>
    <w:rPr>
      <w:rFonts w:eastAsia="Times New Roman"/>
      <w:lang w:eastAsia="ru-RU"/>
    </w:rPr>
  </w:style>
  <w:style w:type="character" w:customStyle="1" w:styleId="aff6">
    <w:name w:val="Без интервала Знак"/>
    <w:basedOn w:val="a0"/>
    <w:link w:val="1a"/>
    <w:uiPriority w:val="1"/>
    <w:rsid w:val="00B6351C"/>
    <w:rPr>
      <w:rFonts w:eastAsia="Times New Roman"/>
      <w:lang w:eastAsia="ru-RU"/>
    </w:rPr>
  </w:style>
  <w:style w:type="table" w:customStyle="1" w:styleId="81">
    <w:name w:val="Сетка таблицы81"/>
    <w:basedOn w:val="a1"/>
    <w:next w:val="ab"/>
    <w:uiPriority w:val="39"/>
    <w:rsid w:val="00B6351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0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b"/>
    <w:uiPriority w:val="3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b"/>
    <w:uiPriority w:val="59"/>
    <w:locked/>
    <w:rsid w:val="00B6351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Body Text Indent"/>
    <w:basedOn w:val="a"/>
    <w:link w:val="aff8"/>
    <w:uiPriority w:val="99"/>
    <w:semiHidden/>
    <w:unhideWhenUsed/>
    <w:rsid w:val="00B6351C"/>
    <w:pPr>
      <w:widowControl w:val="0"/>
      <w:tabs>
        <w:tab w:val="clear" w:pos="1134"/>
      </w:tabs>
      <w:autoSpaceDE w:val="0"/>
      <w:autoSpaceDN w:val="0"/>
      <w:adjustRightInd w:val="0"/>
      <w:spacing w:after="120"/>
      <w:ind w:left="283" w:firstLine="0"/>
      <w:jc w:val="left"/>
    </w:pPr>
    <w:rPr>
      <w:rFonts w:ascii="Arial" w:hAnsi="Arial" w:cs="Arial"/>
      <w:sz w:val="20"/>
      <w:lang w:eastAsia="en-US"/>
    </w:rPr>
  </w:style>
  <w:style w:type="character" w:customStyle="1" w:styleId="aff8">
    <w:name w:val="Основной текст с отступом Знак"/>
    <w:basedOn w:val="a0"/>
    <w:link w:val="aff7"/>
    <w:uiPriority w:val="99"/>
    <w:semiHidden/>
    <w:rsid w:val="00B6351C"/>
    <w:rPr>
      <w:rFonts w:ascii="Arial" w:eastAsia="Times New Roman" w:hAnsi="Arial" w:cs="Arial"/>
      <w:sz w:val="20"/>
      <w:szCs w:val="20"/>
    </w:rPr>
  </w:style>
  <w:style w:type="numbering" w:customStyle="1" w:styleId="25">
    <w:name w:val="Нет списка2"/>
    <w:next w:val="a2"/>
    <w:uiPriority w:val="99"/>
    <w:semiHidden/>
    <w:unhideWhenUsed/>
    <w:rsid w:val="00B6351C"/>
  </w:style>
  <w:style w:type="paragraph" w:customStyle="1" w:styleId="1b">
    <w:name w:val="Верхний колонтитул1"/>
    <w:basedOn w:val="a"/>
    <w:next w:val="ae"/>
    <w:uiPriority w:val="99"/>
    <w:unhideWhenUsed/>
    <w:rsid w:val="00B6351C"/>
    <w:pPr>
      <w:tabs>
        <w:tab w:val="clear" w:pos="1134"/>
        <w:tab w:val="center" w:pos="4677"/>
        <w:tab w:val="right" w:pos="9355"/>
      </w:tabs>
      <w:ind w:firstLine="0"/>
      <w:jc w:val="left"/>
    </w:pPr>
    <w:rPr>
      <w:rFonts w:asciiTheme="minorHAnsi" w:eastAsia="Calibri" w:hAnsiTheme="minorHAnsi" w:cstheme="minorBidi"/>
      <w:sz w:val="22"/>
      <w:szCs w:val="22"/>
      <w:lang w:eastAsia="en-US"/>
    </w:rPr>
  </w:style>
  <w:style w:type="character" w:customStyle="1" w:styleId="a6">
    <w:name w:val="Абзац списка Знак"/>
    <w:link w:val="a5"/>
    <w:uiPriority w:val="34"/>
    <w:locked/>
    <w:rsid w:val="00B6351C"/>
    <w:rPr>
      <w:rFonts w:ascii="Calibri" w:eastAsia="Times New Roman" w:hAnsi="Calibri" w:cs="Times New Roman"/>
      <w:sz w:val="24"/>
      <w:lang w:eastAsia="ru-RU"/>
    </w:rPr>
  </w:style>
  <w:style w:type="table" w:customStyle="1" w:styleId="150">
    <w:name w:val="Сетка таблицы15"/>
    <w:basedOn w:val="a1"/>
    <w:next w:val="ab"/>
    <w:uiPriority w:val="39"/>
    <w:rsid w:val="00B63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next w:val="ab"/>
    <w:uiPriority w:val="59"/>
    <w:rsid w:val="00B6351C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b"/>
    <w:uiPriority w:val="59"/>
    <w:rsid w:val="0047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b"/>
    <w:uiPriority w:val="59"/>
    <w:rsid w:val="008A0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b"/>
    <w:uiPriority w:val="59"/>
    <w:rsid w:val="001A7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b"/>
    <w:uiPriority w:val="59"/>
    <w:rsid w:val="00D73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b"/>
    <w:uiPriority w:val="59"/>
    <w:rsid w:val="00387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b"/>
    <w:uiPriority w:val="59"/>
    <w:rsid w:val="005C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0"/>
    <w:basedOn w:val="a1"/>
    <w:next w:val="ab"/>
    <w:uiPriority w:val="59"/>
    <w:rsid w:val="005C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2"/>
    <w:uiPriority w:val="99"/>
    <w:semiHidden/>
    <w:unhideWhenUsed/>
    <w:rsid w:val="005C7DF2"/>
  </w:style>
  <w:style w:type="table" w:customStyle="1" w:styleId="400">
    <w:name w:val="Сетка таблицы40"/>
    <w:basedOn w:val="a1"/>
    <w:next w:val="ab"/>
    <w:uiPriority w:val="59"/>
    <w:rsid w:val="005C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next w:val="ab"/>
    <w:uiPriority w:val="59"/>
    <w:locked/>
    <w:rsid w:val="005C7DF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b"/>
    <w:uiPriority w:val="59"/>
    <w:locked/>
    <w:rsid w:val="005C7DF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b"/>
    <w:uiPriority w:val="59"/>
    <w:locked/>
    <w:rsid w:val="005C7DF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b"/>
    <w:uiPriority w:val="59"/>
    <w:rsid w:val="005C7D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b"/>
    <w:uiPriority w:val="59"/>
    <w:rsid w:val="005C7DF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5C7DF2"/>
  </w:style>
  <w:style w:type="numbering" w:customStyle="1" w:styleId="213">
    <w:name w:val="Нет списка21"/>
    <w:next w:val="a2"/>
    <w:uiPriority w:val="99"/>
    <w:semiHidden/>
    <w:unhideWhenUsed/>
    <w:rsid w:val="005C7DF2"/>
  </w:style>
  <w:style w:type="paragraph" w:customStyle="1" w:styleId="xl76">
    <w:name w:val="xl76"/>
    <w:basedOn w:val="a"/>
    <w:rsid w:val="005C7DF2"/>
    <w:pPr>
      <w:pBdr>
        <w:top w:val="single" w:sz="4" w:space="0" w:color="000000"/>
        <w:bottom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7">
    <w:name w:val="xl77"/>
    <w:basedOn w:val="a"/>
    <w:rsid w:val="005C7DF2"/>
    <w:pPr>
      <w:pBdr>
        <w:top w:val="single" w:sz="4" w:space="0" w:color="000000"/>
        <w:bottom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8">
    <w:name w:val="xl78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5C7DF2"/>
    <w:pPr>
      <w:pBdr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80">
    <w:name w:val="xl80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81">
    <w:name w:val="xl81"/>
    <w:basedOn w:val="a"/>
    <w:rsid w:val="005C7DF2"/>
    <w:pPr>
      <w:pBdr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82">
    <w:name w:val="xl82"/>
    <w:basedOn w:val="a"/>
    <w:rsid w:val="005C7DF2"/>
    <w:pPr>
      <w:pBdr>
        <w:top w:val="single" w:sz="4" w:space="0" w:color="000000"/>
        <w:lef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5C7DF2"/>
    <w:pPr>
      <w:pBdr>
        <w:lef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84">
    <w:name w:val="xl84"/>
    <w:basedOn w:val="a"/>
    <w:rsid w:val="005C7DF2"/>
    <w:pPr>
      <w:pBdr>
        <w:left w:val="single" w:sz="4" w:space="0" w:color="000000"/>
        <w:bottom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85">
    <w:name w:val="xl85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5C7DF2"/>
    <w:pPr>
      <w:pBdr>
        <w:top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5C7DF2"/>
    <w:pPr>
      <w:pBdr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89">
    <w:name w:val="xl89"/>
    <w:basedOn w:val="a"/>
    <w:rsid w:val="005C7DF2"/>
    <w:pPr>
      <w:pBdr>
        <w:bottom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90">
    <w:name w:val="xl90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  <w:textAlignment w:val="top"/>
    </w:pPr>
    <w:rPr>
      <w:b/>
      <w:bCs/>
      <w:sz w:val="24"/>
      <w:szCs w:val="24"/>
    </w:rPr>
  </w:style>
  <w:style w:type="paragraph" w:customStyle="1" w:styleId="xl91">
    <w:name w:val="xl91"/>
    <w:basedOn w:val="a"/>
    <w:rsid w:val="005C7DF2"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top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color w:val="000000"/>
      <w:sz w:val="24"/>
      <w:szCs w:val="24"/>
    </w:rPr>
  </w:style>
  <w:style w:type="paragraph" w:customStyle="1" w:styleId="xl93">
    <w:name w:val="xl93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top"/>
    </w:pPr>
    <w:rPr>
      <w:color w:val="000000"/>
      <w:sz w:val="24"/>
      <w:szCs w:val="24"/>
    </w:rPr>
  </w:style>
  <w:style w:type="paragraph" w:customStyle="1" w:styleId="xl94">
    <w:name w:val="xl94"/>
    <w:basedOn w:val="a"/>
    <w:rsid w:val="005C7DF2"/>
    <w:pPr>
      <w:pBdr>
        <w:bottom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95">
    <w:name w:val="xl95"/>
    <w:basedOn w:val="a"/>
    <w:rsid w:val="005C7DF2"/>
    <w:pPr>
      <w:pBdr>
        <w:top w:val="single" w:sz="4" w:space="0" w:color="000000"/>
        <w:left w:val="single" w:sz="4" w:space="0" w:color="000000"/>
        <w:bottom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98">
    <w:name w:val="xl98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left"/>
      <w:textAlignment w:val="top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5C7DF2"/>
    <w:pPr>
      <w:pBdr>
        <w:bottom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center"/>
    </w:pPr>
    <w:rPr>
      <w:i/>
      <w:iCs/>
      <w:color w:val="434343"/>
      <w:sz w:val="24"/>
      <w:szCs w:val="24"/>
    </w:rPr>
  </w:style>
  <w:style w:type="paragraph" w:customStyle="1" w:styleId="xl100">
    <w:name w:val="xl100"/>
    <w:basedOn w:val="a"/>
    <w:rsid w:val="005C7DF2"/>
    <w:pPr>
      <w:pBdr>
        <w:top w:val="single" w:sz="4" w:space="0" w:color="000000"/>
        <w:left w:val="single" w:sz="4" w:space="0" w:color="000000"/>
        <w:right w:val="single" w:sz="4" w:space="0" w:color="000000"/>
      </w:pBdr>
      <w:tabs>
        <w:tab w:val="clear" w:pos="1134"/>
      </w:tabs>
      <w:spacing w:before="100" w:beforeAutospacing="1" w:after="100" w:afterAutospacing="1"/>
      <w:ind w:firstLine="0"/>
      <w:jc w:val="center"/>
      <w:textAlignment w:val="top"/>
    </w:pPr>
    <w:rPr>
      <w:color w:val="434343"/>
      <w:sz w:val="24"/>
      <w:szCs w:val="24"/>
    </w:rPr>
  </w:style>
  <w:style w:type="table" w:customStyle="1" w:styleId="42">
    <w:name w:val="Сетка таблицы42"/>
    <w:basedOn w:val="a1"/>
    <w:next w:val="ab"/>
    <w:uiPriority w:val="59"/>
    <w:rsid w:val="00F74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"/>
    <w:next w:val="a2"/>
    <w:uiPriority w:val="99"/>
    <w:semiHidden/>
    <w:unhideWhenUsed/>
    <w:rsid w:val="00F74A5B"/>
  </w:style>
  <w:style w:type="table" w:customStyle="1" w:styleId="430">
    <w:name w:val="Сетка таблицы43"/>
    <w:basedOn w:val="a1"/>
    <w:next w:val="ab"/>
    <w:uiPriority w:val="59"/>
    <w:rsid w:val="00F74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">
    <w:name w:val="Сетка таблицы317"/>
    <w:basedOn w:val="a1"/>
    <w:next w:val="ab"/>
    <w:uiPriority w:val="59"/>
    <w:locked/>
    <w:rsid w:val="00F74A5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b"/>
    <w:uiPriority w:val="59"/>
    <w:locked/>
    <w:rsid w:val="00F74A5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next w:val="ab"/>
    <w:uiPriority w:val="59"/>
    <w:locked/>
    <w:rsid w:val="00F74A5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b"/>
    <w:uiPriority w:val="59"/>
    <w:rsid w:val="00F74A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1"/>
    <w:next w:val="ab"/>
    <w:uiPriority w:val="59"/>
    <w:rsid w:val="00F74A5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F74A5B"/>
  </w:style>
  <w:style w:type="numbering" w:customStyle="1" w:styleId="221">
    <w:name w:val="Нет списка22"/>
    <w:next w:val="a2"/>
    <w:uiPriority w:val="99"/>
    <w:semiHidden/>
    <w:unhideWhenUsed/>
    <w:rsid w:val="00F74A5B"/>
  </w:style>
  <w:style w:type="table" w:customStyle="1" w:styleId="44">
    <w:name w:val="Сетка таблицы44"/>
    <w:basedOn w:val="a1"/>
    <w:next w:val="ab"/>
    <w:uiPriority w:val="59"/>
    <w:rsid w:val="007A5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1"/>
    <w:next w:val="ab"/>
    <w:uiPriority w:val="59"/>
    <w:rsid w:val="00167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1"/>
    <w:next w:val="ab"/>
    <w:uiPriority w:val="59"/>
    <w:rsid w:val="00193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next w:val="ab"/>
    <w:uiPriority w:val="59"/>
    <w:rsid w:val="00BD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1"/>
    <w:next w:val="ab"/>
    <w:uiPriority w:val="59"/>
    <w:rsid w:val="00C06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1"/>
    <w:next w:val="ab"/>
    <w:uiPriority w:val="59"/>
    <w:rsid w:val="0090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0"/>
    <w:basedOn w:val="a1"/>
    <w:next w:val="ab"/>
    <w:uiPriority w:val="59"/>
    <w:rsid w:val="00381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4"/>
    <w:basedOn w:val="a1"/>
    <w:next w:val="ab"/>
    <w:uiPriority w:val="59"/>
    <w:rsid w:val="00453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5"/>
    <w:basedOn w:val="a1"/>
    <w:next w:val="ab"/>
    <w:uiPriority w:val="59"/>
    <w:rsid w:val="008F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6"/>
    <w:basedOn w:val="a1"/>
    <w:next w:val="ab"/>
    <w:uiPriority w:val="59"/>
    <w:rsid w:val="008F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7"/>
    <w:basedOn w:val="a1"/>
    <w:next w:val="ab"/>
    <w:uiPriority w:val="59"/>
    <w:rsid w:val="00705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b"/>
    <w:uiPriority w:val="59"/>
    <w:rsid w:val="002E4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1"/>
    <w:next w:val="ab"/>
    <w:uiPriority w:val="59"/>
    <w:rsid w:val="002A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0"/>
    <w:basedOn w:val="a1"/>
    <w:next w:val="ab"/>
    <w:uiPriority w:val="59"/>
    <w:rsid w:val="00232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b"/>
    <w:uiPriority w:val="59"/>
    <w:rsid w:val="00232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b"/>
    <w:uiPriority w:val="59"/>
    <w:rsid w:val="0058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b"/>
    <w:uiPriority w:val="59"/>
    <w:rsid w:val="00DE3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4"/>
    <w:basedOn w:val="a1"/>
    <w:next w:val="ab"/>
    <w:uiPriority w:val="59"/>
    <w:rsid w:val="0063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Сетка таблицы65"/>
    <w:basedOn w:val="a1"/>
    <w:next w:val="ab"/>
    <w:uiPriority w:val="59"/>
    <w:rsid w:val="0063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Сетка таблицы66"/>
    <w:basedOn w:val="a1"/>
    <w:next w:val="ab"/>
    <w:uiPriority w:val="59"/>
    <w:rsid w:val="00B1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7"/>
    <w:basedOn w:val="a1"/>
    <w:next w:val="ab"/>
    <w:uiPriority w:val="59"/>
    <w:rsid w:val="00B1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b"/>
    <w:uiPriority w:val="59"/>
    <w:rsid w:val="00B11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88D0E-8CD8-463A-AF9C-17CED3B72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Стерехова Юлия Михайловна</cp:lastModifiedBy>
  <cp:revision>3</cp:revision>
  <cp:lastPrinted>2024-01-31T07:21:00Z</cp:lastPrinted>
  <dcterms:created xsi:type="dcterms:W3CDTF">2026-07-09T06:22:00Z</dcterms:created>
  <dcterms:modified xsi:type="dcterms:W3CDTF">2026-07-09T06:26:00Z</dcterms:modified>
</cp:coreProperties>
</file>